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452" w:rsidRDefault="00A40452" w:rsidP="00464A04">
      <w:pP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127666">
        <w:rPr>
          <w:b/>
          <w:w w:val="120"/>
          <w:sz w:val="27"/>
          <w:szCs w:val="27"/>
          <w:u w:val="single"/>
          <w:lang w:val="fr-FR"/>
        </w:rPr>
        <w:t>20</w:t>
      </w:r>
      <w:r w:rsidR="00AE6D8A">
        <w:rPr>
          <w:b/>
          <w:w w:val="120"/>
          <w:sz w:val="27"/>
          <w:szCs w:val="27"/>
          <w:u w:val="single"/>
          <w:lang w:val="fr-FR"/>
        </w:rPr>
        <w:t>21</w:t>
      </w:r>
    </w:p>
    <w:p w:rsidR="00C81DBD" w:rsidRDefault="00C81DBD" w:rsidP="00C81DBD">
      <w:pPr>
        <w:jc w:val="center"/>
        <w:rPr>
          <w:b/>
          <w:w w:val="120"/>
          <w:sz w:val="27"/>
          <w:szCs w:val="27"/>
          <w:u w:val="single"/>
          <w:lang w:val="fr-FR"/>
        </w:rPr>
      </w:pPr>
    </w:p>
    <w:p w:rsidR="00C81DBD" w:rsidRPr="00A01715" w:rsidRDefault="00C81DBD" w:rsidP="00464A04">
      <w:pP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82058D">
        <w:rPr>
          <w:color w:val="000000"/>
          <w:sz w:val="26"/>
          <w:szCs w:val="26"/>
        </w:rPr>
        <w:t xml:space="preserve">Claudiu-Ionuţ CREŢU-SÂRBU </w:t>
      </w:r>
      <w:r w:rsidR="00F32C5F">
        <w:rPr>
          <w:color w:val="000000"/>
          <w:sz w:val="26"/>
          <w:szCs w:val="26"/>
          <w:lang w:val="ro-RO"/>
        </w:rPr>
        <w:t>– Administrator Special</w:t>
      </w:r>
      <w:r w:rsidR="00BA0A1D" w:rsidRPr="002331ED">
        <w:rPr>
          <w:rFonts w:ascii="Times New Roman" w:hAnsi="Times New Roman"/>
          <w:color w:val="000000"/>
          <w:sz w:val="26"/>
          <w:szCs w:val="26"/>
          <w:lang w:val="ro-RO"/>
        </w:rPr>
        <w:t>, în calitate 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 xml:space="preserve">ACHIZITOR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16E77">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w:t>
      </w:r>
      <w:r w:rsidR="00AD7948" w:rsidRPr="002331ED">
        <w:rPr>
          <w:rFonts w:ascii="Times New Roman" w:hAnsi="Times New Roman"/>
          <w:bCs/>
          <w:sz w:val="26"/>
          <w:szCs w:val="26"/>
        </w:rPr>
        <w:t> </w:t>
      </w:r>
      <w:r w:rsidR="00F120A1" w:rsidRPr="00F120A1">
        <w:rPr>
          <w:sz w:val="26"/>
          <w:szCs w:val="26"/>
        </w:rPr>
        <w:t xml:space="preserve"> </w:t>
      </w:r>
      <w:r w:rsidR="00F120A1" w:rsidRPr="00352F62">
        <w:rPr>
          <w:sz w:val="26"/>
          <w:szCs w:val="26"/>
        </w:rPr>
        <w:t>„</w:t>
      </w:r>
      <w:r w:rsidR="00F120A1" w:rsidRPr="0042227D">
        <w:rPr>
          <w:b/>
          <w:sz w:val="26"/>
          <w:szCs w:val="26"/>
        </w:rPr>
        <w:t>Etalonar</w:t>
      </w:r>
      <w:r w:rsidR="00F120A1">
        <w:rPr>
          <w:b/>
          <w:sz w:val="26"/>
          <w:szCs w:val="26"/>
        </w:rPr>
        <w:t>ea</w:t>
      </w:r>
      <w:r w:rsidR="00F120A1" w:rsidRPr="0042227D">
        <w:rPr>
          <w:b/>
          <w:sz w:val="26"/>
          <w:szCs w:val="26"/>
        </w:rPr>
        <w:t xml:space="preserve"> </w:t>
      </w:r>
      <w:r w:rsidR="00F120A1">
        <w:rPr>
          <w:b/>
          <w:sz w:val="26"/>
          <w:szCs w:val="26"/>
        </w:rPr>
        <w:t>mijloacelor de măsurare ce aparțin Uzinei de Reparații</w:t>
      </w:r>
      <w:r w:rsidR="008F58D0">
        <w:rPr>
          <w:rFonts w:ascii="Times New Roman" w:hAnsi="Times New Roman"/>
          <w:b/>
          <w:bCs/>
          <w:color w:val="000000"/>
          <w:sz w:val="26"/>
          <w:szCs w:val="26"/>
        </w:rPr>
        <w:t xml:space="preserve"> – Lot___</w:t>
      </w:r>
      <w:r w:rsidR="00C8711A">
        <w:rPr>
          <w:rFonts w:ascii="Times New Roman" w:hAnsi="Times New Roman"/>
          <w:b/>
          <w:bCs/>
          <w:color w:val="000000"/>
          <w:sz w:val="26"/>
          <w:szCs w:val="26"/>
        </w:rPr>
        <w:t xml:space="preserve"> </w:t>
      </w:r>
      <w:r w:rsidR="008F58D0" w:rsidRPr="002331ED">
        <w:rPr>
          <w:rFonts w:ascii="Times New Roman" w:hAnsi="Times New Roman"/>
          <w:bCs/>
          <w:color w:val="000000"/>
          <w:sz w:val="26"/>
          <w:szCs w:val="26"/>
        </w:rPr>
        <w:t>”</w:t>
      </w:r>
      <w:r w:rsidRPr="00C8711A">
        <w:rPr>
          <w:rFonts w:ascii="Times New Roman" w:hAnsi="Times New Roman"/>
          <w:b/>
          <w:bCs/>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00C8711A">
        <w:rPr>
          <w:sz w:val="26"/>
          <w:szCs w:val="26"/>
          <w:lang w:val="ro-RO"/>
        </w:rPr>
        <w:t>scop</w:t>
      </w:r>
      <w:r w:rsidRPr="00D277D7">
        <w:rPr>
          <w:sz w:val="26"/>
          <w:szCs w:val="26"/>
          <w:lang w:val="ro-RO"/>
        </w:rPr>
        <w:t>:</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Default="003B7ADB" w:rsidP="003B7ADB">
      <w:pPr>
        <w:widowControl/>
        <w:ind w:firstLine="426"/>
        <w:jc w:val="both"/>
        <w:rPr>
          <w:sz w:val="26"/>
          <w:szCs w:val="26"/>
        </w:rPr>
      </w:pPr>
      <w:r w:rsidRPr="00FA52D5">
        <w:rPr>
          <w:sz w:val="26"/>
          <w:szCs w:val="26"/>
        </w:rPr>
        <w:t>- sa se asigure continuitatea in functionare a mijloacelor de masurare, precum si exactitatea si uniformitatea masurarilor.</w:t>
      </w:r>
    </w:p>
    <w:p w:rsidR="00F120A1" w:rsidRPr="00FA52D5" w:rsidRDefault="00F120A1" w:rsidP="003B7ADB">
      <w:pPr>
        <w:widowControl/>
        <w:ind w:firstLine="426"/>
        <w:jc w:val="both"/>
        <w:rPr>
          <w:sz w:val="26"/>
          <w:szCs w:val="26"/>
          <w:lang w:val="it-IT"/>
        </w:rPr>
      </w:pPr>
      <w:r>
        <w:rPr>
          <w:sz w:val="26"/>
          <w:szCs w:val="26"/>
        </w:rPr>
        <w:t xml:space="preserve">Obiectul contractului include </w:t>
      </w:r>
      <w:r>
        <w:rPr>
          <w:color w:val="000000"/>
          <w:sz w:val="26"/>
          <w:szCs w:val="26"/>
          <w:lang w:val="it-IT"/>
        </w:rPr>
        <w:t xml:space="preserve">efectuarea de etalonări in conformitate cu Normele de metrologie legala </w:t>
      </w:r>
      <w:r w:rsidRPr="00907BD8">
        <w:rPr>
          <w:color w:val="000000"/>
          <w:sz w:val="26"/>
          <w:szCs w:val="26"/>
          <w:lang w:val="it-IT"/>
        </w:rPr>
        <w:t>și</w:t>
      </w:r>
      <w:r>
        <w:rPr>
          <w:color w:val="000000"/>
          <w:sz w:val="26"/>
          <w:szCs w:val="26"/>
          <w:lang w:val="it-IT"/>
        </w:rPr>
        <w:t xml:space="preserve">/sau Normele de metrologie legală CEE </w:t>
      </w:r>
      <w:r w:rsidRPr="00907BD8">
        <w:rPr>
          <w:color w:val="000000"/>
          <w:sz w:val="26"/>
          <w:szCs w:val="26"/>
          <w:lang w:val="it-IT"/>
        </w:rPr>
        <w:t>și</w:t>
      </w:r>
      <w:r>
        <w:rPr>
          <w:color w:val="000000"/>
          <w:sz w:val="26"/>
          <w:szCs w:val="26"/>
          <w:lang w:val="it-IT"/>
        </w:rPr>
        <w:t>/sau prescriptiile tehnice, specifice diverselor ategorii de mijloace de masurare.</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sidR="005604A7">
        <w:rPr>
          <w:sz w:val="26"/>
          <w:szCs w:val="26"/>
        </w:rPr>
        <w:t>,</w:t>
      </w:r>
      <w:r w:rsidR="006F331A" w:rsidRPr="006F331A">
        <w:rPr>
          <w:sz w:val="26"/>
          <w:szCs w:val="26"/>
        </w:rPr>
        <w:t xml:space="preserve"> </w:t>
      </w:r>
      <w:r w:rsidR="00CD2BCE">
        <w:rPr>
          <w:sz w:val="26"/>
          <w:szCs w:val="26"/>
        </w:rPr>
        <w:t>A</w:t>
      </w:r>
      <w:r w:rsidR="006F331A">
        <w:rPr>
          <w:color w:val="000000"/>
          <w:sz w:val="26"/>
          <w:szCs w:val="26"/>
        </w:rPr>
        <w:t>nexa nr. 2</w:t>
      </w:r>
      <w:r w:rsidR="006F33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604A7">
        <w:rPr>
          <w:color w:val="000000"/>
          <w:sz w:val="26"/>
          <w:szCs w:val="26"/>
        </w:rPr>
        <w:t xml:space="preserve"> </w:t>
      </w:r>
      <w:r w:rsidR="00CD2BCE">
        <w:rPr>
          <w:sz w:val="26"/>
          <w:szCs w:val="26"/>
          <w:lang w:val="ro-RO"/>
        </w:rPr>
        <w:t>şi A</w:t>
      </w:r>
      <w:r w:rsidR="005604A7" w:rsidRPr="00346E37">
        <w:rPr>
          <w:sz w:val="26"/>
          <w:szCs w:val="26"/>
          <w:lang w:val="ro-RO"/>
        </w:rPr>
        <w:t xml:space="preserve">nexa nr. </w:t>
      </w:r>
      <w:r w:rsidR="005604A7">
        <w:rPr>
          <w:sz w:val="26"/>
          <w:szCs w:val="26"/>
          <w:lang w:val="ro-RO"/>
        </w:rPr>
        <w:t>3</w:t>
      </w:r>
      <w:r w:rsidR="005604A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F120A1">
      <w:pPr>
        <w:pStyle w:val="BodyText"/>
        <w:ind w:firstLine="720"/>
        <w:rPr>
          <w:sz w:val="26"/>
          <w:szCs w:val="26"/>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lastRenderedPageBreak/>
        <w:t>CAP.4. DURATA CONTRACTULUI, TERMEN DE PRESTARE</w:t>
      </w:r>
      <w:r w:rsidR="00C81DBD" w:rsidRPr="002331ED">
        <w:rPr>
          <w:rFonts w:ascii="Times New Roman" w:hAnsi="Times New Roman"/>
          <w:smallCaps/>
          <w:sz w:val="26"/>
          <w:szCs w:val="26"/>
          <w:lang w:val="it-IT"/>
        </w:rPr>
        <w:t>,  FINALIZAREA CONTRACTULUI</w:t>
      </w:r>
    </w:p>
    <w:p w:rsidR="00C81DBD" w:rsidRPr="002331ED" w:rsidRDefault="00C81DBD" w:rsidP="00C81DBD">
      <w:pPr>
        <w:ind w:firstLine="720"/>
        <w:jc w:val="both"/>
        <w:rPr>
          <w:color w:val="0000FF"/>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w:t>
      </w:r>
      <w:r w:rsidR="00811BD8" w:rsidRPr="00811BD8">
        <w:rPr>
          <w:b/>
          <w:sz w:val="26"/>
          <w:szCs w:val="26"/>
          <w:lang w:val="it-IT"/>
        </w:rPr>
        <w:t>365</w:t>
      </w:r>
      <w:r w:rsidR="00F120A1">
        <w:rPr>
          <w:sz w:val="26"/>
          <w:szCs w:val="26"/>
          <w:lang w:val="it-IT"/>
        </w:rPr>
        <w:t xml:space="preserve"> </w:t>
      </w:r>
      <w:r w:rsidR="00811BD8" w:rsidRPr="00BE07B3">
        <w:rPr>
          <w:b/>
          <w:sz w:val="26"/>
          <w:szCs w:val="26"/>
          <w:lang w:val="it-IT"/>
        </w:rPr>
        <w:t>zile</w:t>
      </w:r>
      <w:r w:rsidR="00F120A1">
        <w:rPr>
          <w:sz w:val="26"/>
          <w:szCs w:val="26"/>
          <w:lang w:val="it-IT"/>
        </w:rPr>
        <w:t xml:space="preserve"> </w:t>
      </w:r>
      <w:r w:rsidRPr="002331ED">
        <w:rPr>
          <w:color w:val="000000"/>
          <w:sz w:val="26"/>
          <w:szCs w:val="26"/>
          <w:lang w:val="it-IT"/>
        </w:rPr>
        <w:t>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F120A1" w:rsidRDefault="00F120A1" w:rsidP="00C81DBD">
      <w:pPr>
        <w:ind w:firstLine="720"/>
        <w:jc w:val="both"/>
        <w:rPr>
          <w:sz w:val="26"/>
          <w:szCs w:val="26"/>
        </w:rPr>
      </w:pPr>
      <w:r w:rsidRPr="00352F62">
        <w:rPr>
          <w:sz w:val="26"/>
          <w:szCs w:val="26"/>
        </w:rPr>
        <w:t xml:space="preserve">Graficul prestării serviciilor va fi </w:t>
      </w:r>
      <w:r>
        <w:rPr>
          <w:sz w:val="26"/>
          <w:szCs w:val="26"/>
        </w:rPr>
        <w:t>stabilit de către atelierele Uzinei de Reparații în colaborare cu responsa</w:t>
      </w:r>
      <w:r w:rsidR="00E667E0">
        <w:rPr>
          <w:sz w:val="26"/>
          <w:szCs w:val="26"/>
        </w:rPr>
        <w:t xml:space="preserve">bilul cu metrologia din CTE-ul </w:t>
      </w:r>
      <w:r>
        <w:rPr>
          <w:sz w:val="26"/>
          <w:szCs w:val="26"/>
        </w:rPr>
        <w:t>respectiv</w:t>
      </w:r>
      <w:r w:rsidRPr="00352F62">
        <w:rPr>
          <w:sz w:val="26"/>
          <w:szCs w:val="26"/>
        </w:rPr>
        <w:t>,</w:t>
      </w:r>
      <w:r>
        <w:rPr>
          <w:sz w:val="26"/>
          <w:szCs w:val="26"/>
        </w:rPr>
        <w:t xml:space="preserve"> iar serviciile se vor presta</w:t>
      </w:r>
      <w:r w:rsidRPr="00352F62">
        <w:rPr>
          <w:sz w:val="26"/>
          <w:szCs w:val="26"/>
        </w:rPr>
        <w:t xml:space="preserve"> de comun acord cu prestatorul, pe baza</w:t>
      </w:r>
      <w:r>
        <w:rPr>
          <w:sz w:val="26"/>
          <w:szCs w:val="26"/>
        </w:rPr>
        <w:t xml:space="preserve"> de comenzi emise de către beneficiar.</w:t>
      </w:r>
    </w:p>
    <w:p w:rsidR="00BE07B3" w:rsidRDefault="00BE07B3" w:rsidP="00C81DBD">
      <w:pPr>
        <w:ind w:firstLine="720"/>
        <w:jc w:val="both"/>
        <w:rPr>
          <w:sz w:val="26"/>
          <w:szCs w:val="26"/>
        </w:rPr>
      </w:pPr>
      <w:r>
        <w:rPr>
          <w:sz w:val="26"/>
          <w:szCs w:val="26"/>
        </w:rPr>
        <w:t xml:space="preserve">Termenul de prestare a serviciilor este de maxim </w:t>
      </w:r>
      <w:r w:rsidRPr="00BE07B3">
        <w:rPr>
          <w:b/>
          <w:sz w:val="26"/>
          <w:szCs w:val="26"/>
        </w:rPr>
        <w:t>10 zile</w:t>
      </w:r>
      <w:r>
        <w:rPr>
          <w:sz w:val="26"/>
          <w:szCs w:val="26"/>
        </w:rPr>
        <w:t xml:space="preserve"> de la data punerii la dispozitia prestatorului a mijloacelor de masurare.</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Default="00C81DBD" w:rsidP="00C81DBD">
      <w:pPr>
        <w:ind w:firstLine="720"/>
        <w:jc w:val="both"/>
        <w:rPr>
          <w:color w:val="000000" w:themeColor="text1"/>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F120A1">
        <w:rPr>
          <w:color w:val="000000" w:themeColor="text1"/>
          <w:sz w:val="26"/>
          <w:szCs w:val="26"/>
          <w:lang w:val="it-IT"/>
        </w:rPr>
        <w:t xml:space="preserve">situaţia menţionată la art.4.5, caz în care nu se acceptă decalarea, orice întârziere fiind penalizată conform </w:t>
      </w:r>
      <w:r w:rsidR="00AC5783" w:rsidRPr="00F120A1">
        <w:rPr>
          <w:color w:val="000000" w:themeColor="text1"/>
          <w:sz w:val="26"/>
          <w:szCs w:val="26"/>
          <w:lang w:val="it-IT"/>
        </w:rPr>
        <w:t>cap.14</w:t>
      </w:r>
      <w:r w:rsidRPr="00F120A1">
        <w:rPr>
          <w:color w:val="000000" w:themeColor="text1"/>
          <w:sz w:val="26"/>
          <w:szCs w:val="26"/>
          <w:lang w:val="it-IT"/>
        </w:rPr>
        <w:t>.</w:t>
      </w:r>
    </w:p>
    <w:p w:rsidR="00A23713" w:rsidRDefault="00A23713" w:rsidP="00C81DBD">
      <w:pPr>
        <w:ind w:firstLine="720"/>
        <w:jc w:val="both"/>
        <w:rPr>
          <w:color w:val="000000" w:themeColor="text1"/>
          <w:sz w:val="26"/>
          <w:szCs w:val="26"/>
          <w:lang w:val="it-IT"/>
        </w:rPr>
      </w:pPr>
      <w:r w:rsidRPr="004B4149">
        <w:rPr>
          <w:sz w:val="26"/>
          <w:szCs w:val="26"/>
          <w:lang w:val="it-IT"/>
        </w:rPr>
        <w:t xml:space="preserve">4.5. Prestatorul este singurul răspunzător de </w:t>
      </w:r>
      <w:r w:rsidRPr="00BE07B3">
        <w:rPr>
          <w:sz w:val="26"/>
          <w:szCs w:val="26"/>
          <w:lang w:val="it-IT"/>
        </w:rPr>
        <w:t>modul în care a negociat cu subcontractanţii săi, care contribuie în orice fel la îndeplinirea prezentului contract. În cazul în care aceştia din urmă nu respectă termenele iar acest lucru</w:t>
      </w:r>
      <w:r w:rsidRPr="004B4149">
        <w:rPr>
          <w:sz w:val="26"/>
          <w:szCs w:val="26"/>
          <w:lang w:val="it-IT"/>
        </w:rPr>
        <w:t xml:space="preserve"> conduce la întârzieri în îndeplinirea prezentului contract, răspunderea revine în totalitate prestatorului</w:t>
      </w:r>
      <w:r w:rsidR="004B4149">
        <w:rPr>
          <w:sz w:val="26"/>
          <w:szCs w:val="26"/>
          <w:lang w:val="it-IT"/>
        </w:rPr>
        <w:t>.</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F120A1">
        <w:rPr>
          <w:rFonts w:ascii="Times New Roman" w:hAnsi="Times New Roman"/>
          <w:color w:val="000000" w:themeColor="text1"/>
          <w:sz w:val="26"/>
          <w:szCs w:val="26"/>
        </w:rPr>
        <w:t>etalonare</w:t>
      </w:r>
      <w:r w:rsidR="00F120A1" w:rsidRPr="00F120A1">
        <w:rPr>
          <w:rFonts w:ascii="Times New Roman" w:hAnsi="Times New Roman"/>
          <w:color w:val="000000" w:themeColor="text1"/>
          <w:sz w:val="26"/>
          <w:szCs w:val="26"/>
        </w:rPr>
        <w:t xml:space="preserve">, </w:t>
      </w:r>
      <w:r w:rsidR="00C81DBD" w:rsidRPr="00F120A1">
        <w:rPr>
          <w:rFonts w:ascii="Times New Roman" w:hAnsi="Times New Roman"/>
          <w:color w:val="000000" w:themeColor="text1"/>
          <w:sz w:val="26"/>
          <w:szCs w:val="26"/>
        </w:rPr>
        <w:t>ofertantul de servicii căruia autoritatea contractantă îi atribuie contractul de achiziţie în urma aplicării uneia</w:t>
      </w:r>
      <w:r w:rsidR="00C81DBD" w:rsidRPr="002331ED">
        <w:rPr>
          <w:rFonts w:ascii="Times New Roman" w:hAnsi="Times New Roman"/>
          <w:sz w:val="26"/>
          <w:szCs w:val="26"/>
        </w:rPr>
        <w:t xml:space="preserve">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lastRenderedPageBreak/>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Documentaţie de asigurare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7654D" w:rsidRPr="008F5C4B" w:rsidRDefault="0017654D" w:rsidP="0017654D">
      <w:pPr>
        <w:pStyle w:val="BodyText"/>
        <w:ind w:firstLine="720"/>
        <w:rPr>
          <w:rFonts w:ascii="Times New Roman" w:hAnsi="Times New Roman"/>
          <w:sz w:val="26"/>
          <w:szCs w:val="26"/>
        </w:rPr>
      </w:pPr>
      <w:r w:rsidRPr="004B4149">
        <w:rPr>
          <w:rFonts w:ascii="Times New Roman" w:hAnsi="Times New Roman"/>
          <w:sz w:val="26"/>
          <w:szCs w:val="26"/>
        </w:rPr>
        <w:t xml:space="preserve">5.19. </w:t>
      </w:r>
      <w:r w:rsidRPr="004B4149">
        <w:rPr>
          <w:rFonts w:ascii="Times New Roman" w:hAnsi="Times New Roman"/>
          <w:sz w:val="26"/>
          <w:szCs w:val="26"/>
          <w:u w:val="single"/>
          <w:lang w:val="ro-RO"/>
        </w:rPr>
        <w:t xml:space="preserve">Etalonare </w:t>
      </w:r>
      <w:r w:rsidRPr="004B4149">
        <w:rPr>
          <w:rFonts w:ascii="Times New Roman" w:hAnsi="Times New Roman"/>
          <w:sz w:val="26"/>
          <w:szCs w:val="26"/>
          <w:lang w:val="ro-RO"/>
        </w:rPr>
        <w:t>–</w:t>
      </w:r>
      <w:r w:rsidRPr="004B4149">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r>
        <w:rPr>
          <w:sz w:val="26"/>
          <w:szCs w:val="26"/>
        </w:rPr>
        <w:t xml:space="preserve"> </w:t>
      </w:r>
    </w:p>
    <w:p w:rsidR="00F120A1" w:rsidRPr="009740D7" w:rsidRDefault="00F120A1" w:rsidP="00F120A1">
      <w:pPr>
        <w:pStyle w:val="BodyText"/>
        <w:jc w:val="left"/>
        <w:rPr>
          <w:color w:val="000000"/>
          <w:sz w:val="26"/>
          <w:szCs w:val="26"/>
        </w:rPr>
      </w:pPr>
      <w:r w:rsidRPr="008F5C4B">
        <w:rPr>
          <w:rFonts w:ascii="Times New Roman" w:hAnsi="Times New Roman"/>
          <w:sz w:val="26"/>
          <w:szCs w:val="26"/>
        </w:rPr>
        <w:tab/>
      </w:r>
      <w:r w:rsidRPr="008F5C4B">
        <w:rPr>
          <w:rFonts w:ascii="Times New Roman" w:hAnsi="Times New Roman"/>
          <w:bCs/>
          <w:color w:val="000000"/>
          <w:sz w:val="26"/>
          <w:szCs w:val="26"/>
        </w:rPr>
        <w:t xml:space="preserve">5.20. </w:t>
      </w:r>
      <w:r w:rsidRPr="008F5C4B">
        <w:rPr>
          <w:rFonts w:ascii="Times New Roman" w:hAnsi="Times New Roman"/>
          <w:bCs/>
          <w:color w:val="000000"/>
          <w:sz w:val="26"/>
          <w:szCs w:val="26"/>
          <w:u w:val="single"/>
        </w:rPr>
        <w:t xml:space="preserve">SSM - </w:t>
      </w:r>
      <w:r w:rsidRPr="008F5C4B">
        <w:rPr>
          <w:rFonts w:ascii="Times New Roman" w:hAnsi="Times New Roman"/>
          <w:color w:val="000000"/>
          <w:sz w:val="26"/>
          <w:szCs w:val="26"/>
          <w:u w:val="single"/>
        </w:rPr>
        <w:t>securitate şi sănătate în muncă</w:t>
      </w:r>
      <w:r w:rsidRPr="008F5C4B">
        <w:rPr>
          <w:rFonts w:ascii="Times New Roman" w:hAnsi="Times New Roman"/>
          <w:color w:val="000000"/>
          <w:sz w:val="26"/>
          <w:szCs w:val="26"/>
        </w:rPr>
        <w:t xml:space="preserve"> - ansamblul de activităţi instituţionalizate având ca scop asigurarea celor</w:t>
      </w:r>
      <w:r w:rsidRPr="009740D7">
        <w:rPr>
          <w:color w:val="000000"/>
          <w:sz w:val="26"/>
          <w:szCs w:val="26"/>
        </w:rPr>
        <w:t xml:space="preserve"> mai bune condiţii în desfăşurarea procesului de muncă, apărarea vieţii, integrităţii fizice şi psihice, sănătăţii lucrătorilor şi a altor persoane participante la procesul de muncă. </w:t>
      </w:r>
    </w:p>
    <w:p w:rsidR="00F120A1" w:rsidRDefault="00F120A1" w:rsidP="00F120A1">
      <w:pPr>
        <w:ind w:firstLine="720"/>
        <w:jc w:val="both"/>
        <w:rPr>
          <w:color w:val="000000"/>
          <w:sz w:val="26"/>
          <w:szCs w:val="26"/>
        </w:rPr>
      </w:pPr>
      <w:r w:rsidRPr="009740D7">
        <w:rPr>
          <w:color w:val="000000"/>
          <w:sz w:val="26"/>
          <w:szCs w:val="26"/>
        </w:rPr>
        <w:t>5.21.</w:t>
      </w:r>
      <w:r w:rsidRPr="009740D7">
        <w:rPr>
          <w:bCs/>
          <w:color w:val="000000"/>
          <w:sz w:val="26"/>
          <w:szCs w:val="26"/>
        </w:rPr>
        <w:t xml:space="preserve"> </w:t>
      </w:r>
      <w:r w:rsidRPr="009740D7">
        <w:rPr>
          <w:bCs/>
          <w:color w:val="000000"/>
          <w:sz w:val="26"/>
          <w:szCs w:val="26"/>
          <w:u w:val="single"/>
        </w:rPr>
        <w:t xml:space="preserve">SU </w:t>
      </w:r>
      <w:r w:rsidRPr="009740D7">
        <w:rPr>
          <w:rStyle w:val="litera1"/>
          <w:sz w:val="26"/>
          <w:szCs w:val="26"/>
          <w:u w:val="single"/>
        </w:rPr>
        <w:t>-</w:t>
      </w:r>
      <w:r w:rsidRPr="009740D7">
        <w:rPr>
          <w:color w:val="000000"/>
          <w:sz w:val="26"/>
          <w:szCs w:val="26"/>
          <w:u w:val="single"/>
        </w:rPr>
        <w:t xml:space="preserve"> situaţia de urgenţă</w:t>
      </w:r>
      <w:r w:rsidRPr="009740D7">
        <w:rPr>
          <w:color w:val="000000"/>
          <w:sz w:val="26"/>
          <w:szCs w:val="26"/>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2331ED" w:rsidRDefault="00C81DBD" w:rsidP="00F120A1">
      <w:pPr>
        <w:pStyle w:val="BodyText"/>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oferta tehnico-economică a prestatorului;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Beneficiarul 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w:t>
      </w:r>
      <w:r w:rsidR="00216EE7">
        <w:rPr>
          <w:rFonts w:ascii="Times New Roman" w:hAnsi="Times New Roman"/>
          <w:sz w:val="26"/>
          <w:szCs w:val="26"/>
        </w:rPr>
        <w:t xml:space="preserve">de </w:t>
      </w:r>
      <w:r w:rsidR="00D93F37">
        <w:rPr>
          <w:b/>
          <w:sz w:val="26"/>
          <w:szCs w:val="26"/>
        </w:rPr>
        <w:t>achizitie directa</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F120A1" w:rsidRDefault="00C81DBD" w:rsidP="00C81DBD">
      <w:pPr>
        <w:ind w:firstLine="720"/>
        <w:jc w:val="both"/>
        <w:rPr>
          <w:color w:val="000000" w:themeColor="text1"/>
          <w:sz w:val="26"/>
          <w:szCs w:val="26"/>
          <w:lang w:val="it-IT"/>
        </w:rPr>
      </w:pPr>
      <w:r w:rsidRPr="00F120A1">
        <w:rPr>
          <w:color w:val="000000" w:themeColor="text1"/>
          <w:sz w:val="26"/>
          <w:szCs w:val="26"/>
          <w:lang w:val="it-IT"/>
        </w:rPr>
        <w:t>c) partea contractantă a fost obligată în mod legal să dezvăluie inf</w:t>
      </w:r>
      <w:r w:rsidR="00037141" w:rsidRPr="00F120A1">
        <w:rPr>
          <w:color w:val="000000" w:themeColor="text1"/>
          <w:sz w:val="26"/>
          <w:szCs w:val="26"/>
          <w:lang w:val="it-IT"/>
        </w:rPr>
        <w:t>ormaţia</w:t>
      </w:r>
      <w:r w:rsidRPr="00F120A1">
        <w:rPr>
          <w:color w:val="000000" w:themeColor="text1"/>
          <w:sz w:val="26"/>
          <w:szCs w:val="26"/>
          <w:lang w:val="it-IT"/>
        </w:rPr>
        <w:t>.</w:t>
      </w:r>
    </w:p>
    <w:p w:rsidR="00037141" w:rsidRPr="00F120A1" w:rsidRDefault="00037141" w:rsidP="00037141">
      <w:pPr>
        <w:ind w:firstLine="720"/>
        <w:jc w:val="both"/>
        <w:rPr>
          <w:color w:val="000000" w:themeColor="text1"/>
          <w:sz w:val="26"/>
          <w:szCs w:val="26"/>
          <w:lang w:val="it-IT"/>
        </w:rPr>
      </w:pPr>
      <w:r w:rsidRPr="00F120A1">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F120A1">
        <w:rPr>
          <w:color w:val="000000" w:themeColor="text1"/>
          <w:sz w:val="26"/>
          <w:szCs w:val="26"/>
          <w:lang w:val="it-IT"/>
        </w:rPr>
        <w:t>are, eliberate de conducerea centralei</w:t>
      </w:r>
      <w:r w:rsidRPr="00F120A1">
        <w:rPr>
          <w:color w:val="000000" w:themeColor="text1"/>
          <w:sz w:val="26"/>
          <w:szCs w:val="26"/>
          <w:lang w:val="it-IT"/>
        </w:rPr>
        <w:t xml:space="preserve"> beneficiar</w:t>
      </w:r>
      <w:r w:rsidR="007E4F01" w:rsidRPr="00F120A1">
        <w:rPr>
          <w:color w:val="000000" w:themeColor="text1"/>
          <w:sz w:val="26"/>
          <w:szCs w:val="26"/>
          <w:lang w:val="it-IT"/>
        </w:rPr>
        <w:t>e</w:t>
      </w:r>
      <w:r w:rsidRPr="00F120A1">
        <w:rPr>
          <w:color w:val="000000" w:themeColor="text1"/>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prevăzute in caietul de sarcini si in contract</w:t>
      </w:r>
      <w:r w:rsidR="00CD2BCE">
        <w:rPr>
          <w:sz w:val="26"/>
          <w:szCs w:val="26"/>
          <w:lang w:val="it-IT"/>
        </w:rPr>
        <w:t>.</w:t>
      </w:r>
      <w:r w:rsidR="0083273A" w:rsidRPr="002331ED">
        <w:rPr>
          <w:sz w:val="26"/>
          <w:szCs w:val="26"/>
          <w:lang w:val="it-IT"/>
        </w:rPr>
        <w:t xml:space="preserve"> </w:t>
      </w:r>
    </w:p>
    <w:p w:rsidR="007C37B6" w:rsidRPr="007D5CD7" w:rsidRDefault="00BE4442" w:rsidP="007C37B6">
      <w:pPr>
        <w:pStyle w:val="BodyText"/>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w:t>
      </w:r>
      <w:r w:rsidR="001C5442" w:rsidRPr="002331ED">
        <w:rPr>
          <w:sz w:val="26"/>
          <w:szCs w:val="26"/>
          <w:lang w:val="it-IT"/>
        </w:rPr>
        <w:t xml:space="preserve">te conform cerintelor caietului de sarcini </w:t>
      </w:r>
      <w:r w:rsidRPr="002331ED">
        <w:rPr>
          <w:sz w:val="26"/>
          <w:szCs w:val="26"/>
          <w:lang w:val="it-IT"/>
        </w:rPr>
        <w:t>şi cu respectarea condiţiilor tehnice impuse pentru  asigurarea parametrilor optimi de funcţionare a aparatelor. Astfel prestatorul şi colaboratorii implicaţi trebuie să aibă imp</w:t>
      </w:r>
      <w:r w:rsidR="00AC5783">
        <w:rPr>
          <w:sz w:val="26"/>
          <w:szCs w:val="26"/>
          <w:lang w:val="it-IT"/>
        </w:rPr>
        <w:t>lementat un sistem al calităţii</w:t>
      </w:r>
      <w:r w:rsidRPr="004B4149">
        <w:rPr>
          <w:sz w:val="26"/>
          <w:szCs w:val="26"/>
          <w:lang w:val="it-IT"/>
        </w:rPr>
        <w:t>.</w:t>
      </w:r>
      <w:r w:rsidR="00AC5783" w:rsidRPr="004B4149">
        <w:rPr>
          <w:sz w:val="26"/>
          <w:szCs w:val="26"/>
          <w:lang w:val="it-IT"/>
        </w:rPr>
        <w:t xml:space="preserve"> </w:t>
      </w:r>
      <w:r w:rsidR="007C37B6" w:rsidRPr="004B4149">
        <w:rPr>
          <w:rFonts w:ascii="Times New Roman" w:hAnsi="Times New Roman"/>
          <w:bCs/>
          <w:color w:val="000000"/>
          <w:sz w:val="26"/>
          <w:szCs w:val="26"/>
          <w:lang w:val="it-IT"/>
        </w:rPr>
        <w:t>Pentru efectuarea etalonarilor mijloacelor de masurare specificate în Anexa 1 la caietul de sarcini, p</w:t>
      </w:r>
      <w:r w:rsidR="007C37B6" w:rsidRPr="004B4149">
        <w:rPr>
          <w:rFonts w:ascii="Times New Roman" w:hAnsi="Times New Roman"/>
          <w:color w:val="000000"/>
          <w:sz w:val="26"/>
          <w:szCs w:val="26"/>
          <w:lang w:val="it-IT"/>
        </w:rPr>
        <w:t>restatorul va respecta cerintele legale referitoare la activitatea de metrologie, conform Ordonantei 20/1992, cu completarile si modificarile ulterioare.</w:t>
      </w:r>
      <w:r w:rsidR="007C37B6" w:rsidRPr="007D5CD7">
        <w:rPr>
          <w:rFonts w:ascii="Times New Roman" w:hAnsi="Times New Roman"/>
          <w:color w:val="000000"/>
          <w:sz w:val="26"/>
          <w:szCs w:val="26"/>
          <w:lang w:val="it-IT"/>
        </w:rPr>
        <w:t xml:space="preserve"> </w:t>
      </w:r>
    </w:p>
    <w:p w:rsidR="00A32D35" w:rsidRDefault="00A32D35" w:rsidP="00BE4442">
      <w:pPr>
        <w:ind w:firstLine="720"/>
        <w:jc w:val="both"/>
        <w:rPr>
          <w:sz w:val="26"/>
          <w:szCs w:val="26"/>
        </w:rPr>
      </w:pPr>
      <w:r w:rsidRPr="00352F62">
        <w:rPr>
          <w:sz w:val="26"/>
          <w:szCs w:val="26"/>
        </w:rPr>
        <w:t>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BE4442" w:rsidRPr="002331ED"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A32D35" w:rsidRPr="00165419" w:rsidRDefault="00A32D35" w:rsidP="00A32D35">
      <w:pPr>
        <w:jc w:val="both"/>
        <w:rPr>
          <w:color w:val="000000"/>
          <w:sz w:val="26"/>
          <w:szCs w:val="26"/>
        </w:rPr>
      </w:pPr>
      <w:r w:rsidRPr="00DB6B5B">
        <w:rPr>
          <w:color w:val="FF0000"/>
          <w:sz w:val="26"/>
          <w:szCs w:val="26"/>
        </w:rPr>
        <w:t xml:space="preserve">    </w:t>
      </w:r>
      <w:r>
        <w:rPr>
          <w:color w:val="FF0000"/>
          <w:sz w:val="26"/>
          <w:szCs w:val="26"/>
        </w:rPr>
        <w:t xml:space="preserve">     </w:t>
      </w:r>
      <w:r w:rsidRPr="00DB6B5B">
        <w:rPr>
          <w:color w:val="FF0000"/>
          <w:sz w:val="26"/>
          <w:szCs w:val="26"/>
        </w:rPr>
        <w:t xml:space="preserve"> </w:t>
      </w:r>
      <w:r w:rsidRPr="00165419">
        <w:rPr>
          <w:color w:val="000000"/>
          <w:sz w:val="26"/>
          <w:szCs w:val="26"/>
        </w:rPr>
        <w:t xml:space="preserve">9.4. Pentru serviciile prestate la sediul prestatorului vor fi încheiate procese verbale de predare-primire semnate de ambele părţi, atât la </w:t>
      </w:r>
      <w:r>
        <w:rPr>
          <w:color w:val="000000"/>
          <w:sz w:val="26"/>
          <w:szCs w:val="26"/>
        </w:rPr>
        <w:t>primirea</w:t>
      </w:r>
      <w:r w:rsidRPr="00165419">
        <w:rPr>
          <w:color w:val="000000"/>
          <w:sz w:val="26"/>
          <w:szCs w:val="26"/>
        </w:rPr>
        <w:t xml:space="preserve"> mijlocului de măsurare în vederea etalonării cât şi la </w:t>
      </w:r>
      <w:r>
        <w:rPr>
          <w:color w:val="000000"/>
          <w:sz w:val="26"/>
          <w:szCs w:val="26"/>
        </w:rPr>
        <w:t>predarea acestuia beneficiarului</w:t>
      </w:r>
      <w:r w:rsidRPr="00E82A99">
        <w:rPr>
          <w:sz w:val="26"/>
          <w:szCs w:val="26"/>
        </w:rPr>
        <w:t xml:space="preserve"> după</w:t>
      </w:r>
      <w:r>
        <w:rPr>
          <w:color w:val="000000"/>
          <w:sz w:val="26"/>
          <w:szCs w:val="26"/>
        </w:rPr>
        <w:t xml:space="preserve"> ce a fost etalonat.</w:t>
      </w:r>
    </w:p>
    <w:p w:rsidR="00A32D35" w:rsidRPr="00352F62" w:rsidRDefault="00A32D35" w:rsidP="00A32D35">
      <w:pPr>
        <w:jc w:val="both"/>
        <w:rPr>
          <w:sz w:val="26"/>
          <w:szCs w:val="26"/>
        </w:rPr>
      </w:pPr>
      <w:r>
        <w:rPr>
          <w:sz w:val="26"/>
          <w:szCs w:val="26"/>
        </w:rPr>
        <w:lastRenderedPageBreak/>
        <w:t xml:space="preserve">           </w:t>
      </w:r>
      <w:r w:rsidRPr="00352F62">
        <w:rPr>
          <w:sz w:val="26"/>
          <w:szCs w:val="26"/>
        </w:rPr>
        <w:t xml:space="preserve">9.5. Prestatorul va întocmi şi va pune la dispoziţia beneficiarului documentaţia care atestă volumul serviciilor realizate şi </w:t>
      </w:r>
      <w:r>
        <w:rPr>
          <w:sz w:val="26"/>
          <w:szCs w:val="26"/>
        </w:rPr>
        <w:t>rezultatul acestora:</w:t>
      </w:r>
      <w:r w:rsidRPr="00352F62">
        <w:rPr>
          <w:sz w:val="26"/>
          <w:szCs w:val="26"/>
        </w:rPr>
        <w:t xml:space="preserve"> Certificate de etalonare (care vor cuprinde toate informaţiile în conformitate cu cerinţele SR EN ISO/CEI 17025:2005 şi AC 2007),</w:t>
      </w:r>
      <w:r>
        <w:rPr>
          <w:sz w:val="26"/>
          <w:szCs w:val="26"/>
        </w:rPr>
        <w:t xml:space="preserve"> procese verbale de predare/primire</w:t>
      </w:r>
      <w:r w:rsidR="00CD2BCE">
        <w:rPr>
          <w:sz w:val="26"/>
          <w:szCs w:val="26"/>
        </w:rPr>
        <w:t xml:space="preserve"> (</w:t>
      </w:r>
      <w:r>
        <w:rPr>
          <w:sz w:val="26"/>
          <w:szCs w:val="26"/>
        </w:rPr>
        <w:t>atunci când</w:t>
      </w:r>
      <w:r w:rsidRPr="00352F62">
        <w:rPr>
          <w:sz w:val="26"/>
          <w:szCs w:val="26"/>
        </w:rPr>
        <w:t xml:space="preserve"> </w:t>
      </w:r>
      <w:r>
        <w:rPr>
          <w:sz w:val="26"/>
          <w:szCs w:val="26"/>
        </w:rPr>
        <w:t>serviciile sunt executate în laboratoarele prestatorului)</w:t>
      </w:r>
      <w:r w:rsidRPr="00352F62">
        <w:rPr>
          <w:sz w:val="26"/>
          <w:szCs w:val="26"/>
        </w:rPr>
        <w:t>, baz</w:t>
      </w:r>
      <w:r>
        <w:rPr>
          <w:sz w:val="26"/>
          <w:szCs w:val="26"/>
        </w:rPr>
        <w:t>a</w:t>
      </w:r>
      <w:r w:rsidRPr="00352F62">
        <w:rPr>
          <w:sz w:val="26"/>
          <w:szCs w:val="26"/>
        </w:rPr>
        <w:t xml:space="preserve"> de calcul</w:t>
      </w:r>
      <w:r w:rsidR="00DB0DBB">
        <w:rPr>
          <w:sz w:val="26"/>
          <w:szCs w:val="26"/>
        </w:rPr>
        <w:t>/</w:t>
      </w:r>
      <w:r w:rsidR="00DB0DBB" w:rsidRPr="00DB0DBB">
        <w:rPr>
          <w:rFonts w:ascii="Arial" w:hAnsi="Arial" w:cs="Arial"/>
          <w:sz w:val="24"/>
          <w:szCs w:val="24"/>
          <w:lang w:val="it-IT"/>
        </w:rPr>
        <w:t xml:space="preserve"> </w:t>
      </w:r>
      <w:r w:rsidR="00DB0DBB" w:rsidRPr="004B4149">
        <w:rPr>
          <w:sz w:val="26"/>
          <w:szCs w:val="26"/>
        </w:rPr>
        <w:t>situatie de lucrari</w:t>
      </w:r>
      <w:r w:rsidRPr="004B4149">
        <w:rPr>
          <w:sz w:val="26"/>
          <w:szCs w:val="26"/>
        </w:rPr>
        <w:t xml:space="preserve"> </w:t>
      </w:r>
      <w:r w:rsidR="00DB0DBB" w:rsidRPr="004B4149">
        <w:rPr>
          <w:sz w:val="26"/>
          <w:szCs w:val="26"/>
        </w:rPr>
        <w:t>/</w:t>
      </w:r>
      <w:r w:rsidRPr="004B4149">
        <w:rPr>
          <w:sz w:val="26"/>
          <w:szCs w:val="26"/>
        </w:rPr>
        <w:t xml:space="preserve"> devize</w:t>
      </w:r>
      <w:r w:rsidRPr="00352F62">
        <w:rPr>
          <w:sz w:val="26"/>
          <w:szCs w:val="26"/>
        </w:rPr>
        <w:t>, după caz.</w:t>
      </w:r>
    </w:p>
    <w:p w:rsidR="00A32D35" w:rsidRPr="00352F62" w:rsidRDefault="00A32D35" w:rsidP="00A32D35">
      <w:pPr>
        <w:jc w:val="both"/>
        <w:rPr>
          <w:sz w:val="26"/>
          <w:szCs w:val="26"/>
        </w:rPr>
      </w:pPr>
      <w:r>
        <w:rPr>
          <w:sz w:val="26"/>
          <w:szCs w:val="26"/>
        </w:rPr>
        <w:t xml:space="preserve">             </w:t>
      </w:r>
      <w:r w:rsidRPr="00352F62">
        <w:rPr>
          <w:sz w:val="26"/>
          <w:szCs w:val="26"/>
        </w:rPr>
        <w:t>9.6. Prestatorul va efectua etalonarea în termen de maximum 10 zile calendaristice de la data punerii la dispoziţia prestatorului a mijloacelor de măsurare.</w:t>
      </w:r>
    </w:p>
    <w:p w:rsidR="00935160" w:rsidRPr="00935160" w:rsidRDefault="00935160" w:rsidP="00935160">
      <w:pPr>
        <w:pStyle w:val="PlainText"/>
        <w:jc w:val="both"/>
        <w:rPr>
          <w:rFonts w:ascii="Times New Roman" w:hAnsi="Times New Roman" w:cs="Times New Roman"/>
          <w:sz w:val="26"/>
          <w:szCs w:val="26"/>
        </w:rPr>
      </w:pPr>
      <w:r w:rsidRPr="00935160">
        <w:rPr>
          <w:rFonts w:ascii="Times New Roman" w:hAnsi="Times New Roman" w:cs="Times New Roman"/>
          <w:sz w:val="26"/>
          <w:szCs w:val="26"/>
        </w:rPr>
        <w:t xml:space="preserve">            9.7.Dupa efectuarea etalonarilor mijloacelor de masurare prestatorul va emite Certificate de etalonare in conformitate cu cerintele SR EN ISO/CEI 17025/2005 si AC/2007, care vor contine toate informatiile cerute la punctele 5.10.2 si 5.10.4 din standard si va aplica sigilii mijloacelor de masurare etalonate</w:t>
      </w:r>
      <w:r w:rsidR="00AF7154">
        <w:rPr>
          <w:rFonts w:ascii="Times New Roman" w:hAnsi="Times New Roman" w:cs="Times New Roman"/>
          <w:sz w:val="26"/>
          <w:szCs w:val="26"/>
        </w:rPr>
        <w:t xml:space="preserve"> </w:t>
      </w:r>
      <w:r w:rsidRPr="00935160">
        <w:rPr>
          <w:rFonts w:ascii="Times New Roman" w:hAnsi="Times New Roman" w:cs="Times New Roman"/>
          <w:sz w:val="26"/>
          <w:szCs w:val="26"/>
        </w:rPr>
        <w:t>(acolo unde este cazul).</w:t>
      </w:r>
    </w:p>
    <w:p w:rsidR="00A32D35" w:rsidRPr="00352F62" w:rsidRDefault="00BE07B3" w:rsidP="00A32D35">
      <w:pPr>
        <w:jc w:val="both"/>
        <w:rPr>
          <w:sz w:val="26"/>
          <w:szCs w:val="26"/>
        </w:rPr>
      </w:pPr>
      <w:r>
        <w:rPr>
          <w:sz w:val="26"/>
          <w:szCs w:val="26"/>
        </w:rPr>
        <w:tab/>
      </w:r>
      <w:r w:rsidR="00A32D35" w:rsidRPr="006A2C82">
        <w:rPr>
          <w:sz w:val="26"/>
          <w:szCs w:val="26"/>
        </w:rPr>
        <w:t>9.8.</w:t>
      </w:r>
      <w:r w:rsidR="00A32D35" w:rsidRPr="00352F62">
        <w:rPr>
          <w:sz w:val="26"/>
          <w:szCs w:val="26"/>
        </w:rPr>
        <w:t xml:space="preserve"> Prestatorul are obligaţia de a asigura în totalitate materialele</w:t>
      </w:r>
      <w:r w:rsidR="00A32D35">
        <w:rPr>
          <w:sz w:val="26"/>
          <w:szCs w:val="26"/>
        </w:rPr>
        <w:t xml:space="preserve"> și</w:t>
      </w:r>
      <w:r w:rsidR="00A32D35" w:rsidRPr="00352F62">
        <w:rPr>
          <w:sz w:val="26"/>
          <w:szCs w:val="26"/>
        </w:rPr>
        <w:t xml:space="preserve"> etaloanele necesare prestaţiei serviciului. </w:t>
      </w:r>
    </w:p>
    <w:p w:rsidR="00A32D35" w:rsidRPr="00352F62" w:rsidRDefault="00A32D35" w:rsidP="00A32D35">
      <w:pPr>
        <w:jc w:val="both"/>
        <w:rPr>
          <w:sz w:val="26"/>
          <w:szCs w:val="26"/>
        </w:rPr>
      </w:pPr>
      <w:r>
        <w:rPr>
          <w:sz w:val="26"/>
          <w:szCs w:val="26"/>
        </w:rPr>
        <w:t xml:space="preserve">     </w:t>
      </w:r>
      <w:r w:rsidR="00BE07B3">
        <w:rPr>
          <w:sz w:val="26"/>
          <w:szCs w:val="26"/>
        </w:rPr>
        <w:tab/>
      </w:r>
      <w:r w:rsidRPr="00352F62">
        <w:rPr>
          <w:sz w:val="26"/>
          <w:szCs w:val="26"/>
        </w:rPr>
        <w:t>9.9 Pentru serviciile efectuate la faţa locului, prestatorul are următoarele obligaţii :</w:t>
      </w:r>
    </w:p>
    <w:p w:rsidR="00A32D35" w:rsidRPr="00352F62" w:rsidRDefault="00A32D35" w:rsidP="00A32D35">
      <w:pPr>
        <w:ind w:firstLine="720"/>
        <w:jc w:val="both"/>
        <w:rPr>
          <w:sz w:val="26"/>
          <w:szCs w:val="26"/>
        </w:rPr>
      </w:pPr>
      <w:r w:rsidRPr="00352F62">
        <w:rPr>
          <w:sz w:val="26"/>
          <w:szCs w:val="26"/>
        </w:rPr>
        <w:t>a) să îşi însuşească şi să respecte politicile în domeniul calităţii, mediului, sănătăţii şi securităţii în muncă ale Societatii Electrocentrale Bucureşti.</w:t>
      </w:r>
    </w:p>
    <w:p w:rsidR="00A32D35" w:rsidRPr="00352F62" w:rsidRDefault="00A32D35" w:rsidP="00A32D35">
      <w:pPr>
        <w:ind w:firstLine="720"/>
        <w:jc w:val="both"/>
        <w:rPr>
          <w:sz w:val="26"/>
          <w:szCs w:val="26"/>
        </w:rPr>
      </w:pPr>
      <w:r w:rsidRPr="00352F62">
        <w:rPr>
          <w:sz w:val="26"/>
          <w:szCs w:val="26"/>
        </w:rPr>
        <w:t>b) să păstreze curăţenia la locul de muncă.</w:t>
      </w:r>
    </w:p>
    <w:p w:rsidR="00A32D35" w:rsidRPr="00352F62" w:rsidRDefault="00A32D35" w:rsidP="00A32D35">
      <w:pPr>
        <w:ind w:firstLine="720"/>
        <w:jc w:val="both"/>
        <w:rPr>
          <w:sz w:val="26"/>
          <w:szCs w:val="26"/>
        </w:rPr>
      </w:pPr>
      <w:r w:rsidRPr="00352F62">
        <w:rPr>
          <w:sz w:val="26"/>
          <w:szCs w:val="26"/>
        </w:rPr>
        <w:t>c)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A32D35" w:rsidRPr="00352F62" w:rsidRDefault="00A32D35" w:rsidP="00A32D35">
      <w:pPr>
        <w:ind w:firstLine="720"/>
        <w:jc w:val="both"/>
        <w:rPr>
          <w:sz w:val="26"/>
          <w:szCs w:val="26"/>
        </w:rPr>
      </w:pPr>
      <w:r w:rsidRPr="00352F62">
        <w:rPr>
          <w:sz w:val="26"/>
          <w:szCs w:val="26"/>
        </w:rPr>
        <w:t>d) să respecte reglementerile în vigoare referitoare la prevenirea şi stingerea incendiilor: PE 009/1993, Legea nr.307/2006 privind apărarea impotriva incendiilor, Norme generale de apărare împotriva incendiilor aprobate cu Ordinul MAI nr.163/2007.</w:t>
      </w:r>
    </w:p>
    <w:p w:rsidR="00A32D35" w:rsidRPr="00352F62" w:rsidRDefault="00A32D35" w:rsidP="00A32D35">
      <w:pPr>
        <w:ind w:firstLine="720"/>
        <w:jc w:val="both"/>
        <w:rPr>
          <w:sz w:val="26"/>
          <w:szCs w:val="26"/>
        </w:rPr>
      </w:pPr>
      <w:r w:rsidRPr="00352F62">
        <w:rPr>
          <w:sz w:val="26"/>
          <w:szCs w:val="26"/>
        </w:rPr>
        <w:t>e) să respecte prevederile legale de mediu în vigoare, este direct răspunzător de consecinţele producerii unei poluări şi va acoperi eventualele daune provocate din vina sa.</w:t>
      </w:r>
    </w:p>
    <w:p w:rsidR="00A32D35" w:rsidRDefault="00A32D35" w:rsidP="00A32D35">
      <w:pPr>
        <w:ind w:firstLine="720"/>
        <w:jc w:val="both"/>
        <w:rPr>
          <w:sz w:val="26"/>
          <w:szCs w:val="26"/>
        </w:rPr>
      </w:pPr>
      <w:r w:rsidRPr="00352F62">
        <w:rPr>
          <w:sz w:val="26"/>
          <w:szCs w:val="26"/>
        </w:rPr>
        <w:t>f) 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w:t>
      </w:r>
    </w:p>
    <w:p w:rsidR="00A32D35" w:rsidRPr="00352F62" w:rsidRDefault="00A32D35" w:rsidP="00A32D35">
      <w:pPr>
        <w:jc w:val="both"/>
        <w:rPr>
          <w:sz w:val="26"/>
          <w:szCs w:val="26"/>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w:t>
      </w:r>
      <w:r w:rsidRPr="004B4149">
        <w:rPr>
          <w:rFonts w:ascii="Times New Roman" w:hAnsi="Times New Roman"/>
          <w:sz w:val="26"/>
          <w:szCs w:val="26"/>
        </w:rPr>
        <w:t xml:space="preserve">.1. Să pună la dispoziţia prestatorului la data programată mijloacele de măsurare ce urmează a fi </w:t>
      </w:r>
      <w:r w:rsidR="0017654D" w:rsidRPr="004B4149">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10.2. Să plătească prestatorului l</w:t>
      </w:r>
      <w:r w:rsidR="00CD2BCE">
        <w:rPr>
          <w:rFonts w:ascii="Times New Roman" w:hAnsi="Times New Roman"/>
          <w:sz w:val="26"/>
          <w:szCs w:val="26"/>
        </w:rPr>
        <w:t>a scadenţa stabilită</w:t>
      </w:r>
      <w:r w:rsidRPr="002331ED">
        <w:rPr>
          <w:rFonts w:ascii="Times New Roman" w:hAnsi="Times New Roman"/>
          <w:sz w:val="26"/>
          <w:szCs w:val="26"/>
        </w:rPr>
        <w:t xml:space="preserve"> contravaloarea serviciilor prestate, în baza facturii şi a documentelor prevăzute la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10.5. Beneficiarul va stabili graficul prestarii serviciilor în fiecare </w:t>
      </w:r>
      <w:r w:rsidRPr="004B4149">
        <w:rPr>
          <w:rFonts w:ascii="Times New Roman" w:hAnsi="Times New Roman"/>
          <w:sz w:val="26"/>
          <w:szCs w:val="26"/>
        </w:rPr>
        <w:t>C</w:t>
      </w:r>
      <w:r w:rsidR="0017654D" w:rsidRPr="004B4149">
        <w:rPr>
          <w:rFonts w:ascii="Times New Roman" w:hAnsi="Times New Roman"/>
          <w:sz w:val="26"/>
          <w:szCs w:val="26"/>
        </w:rPr>
        <w:t>TE</w:t>
      </w:r>
      <w:r w:rsidRPr="002331ED">
        <w:rPr>
          <w:rFonts w:ascii="Times New Roman" w:hAnsi="Times New Roman"/>
          <w:sz w:val="26"/>
          <w:szCs w:val="26"/>
        </w:rPr>
        <w:t xml:space="preserve"> de comun acord cu prestatorul.</w:t>
      </w:r>
    </w:p>
    <w:p w:rsidR="00DE321B" w:rsidRPr="002331ED" w:rsidRDefault="00DE321B" w:rsidP="0052421E">
      <w:pPr>
        <w:pStyle w:val="BodyText"/>
        <w:ind w:firstLine="720"/>
        <w:rPr>
          <w:rFonts w:ascii="Times New Roman" w:hAnsi="Times New Roman"/>
          <w:sz w:val="26"/>
          <w:szCs w:val="26"/>
          <w:lang w:val="ro-RO"/>
        </w:rPr>
      </w:pPr>
    </w:p>
    <w:p w:rsidR="00C81DB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FF1071" w:rsidRPr="004B4149" w:rsidRDefault="00F72EAD" w:rsidP="00FF1071">
      <w:pPr>
        <w:jc w:val="both"/>
        <w:rPr>
          <w:sz w:val="26"/>
          <w:szCs w:val="26"/>
          <w:lang w:val="ro-RO"/>
        </w:rPr>
      </w:pPr>
      <w:r>
        <w:rPr>
          <w:sz w:val="26"/>
          <w:szCs w:val="26"/>
          <w:lang w:val="ro-RO"/>
        </w:rPr>
        <w:tab/>
      </w:r>
      <w:r w:rsidR="00FF1071" w:rsidRPr="004B4149">
        <w:rPr>
          <w:sz w:val="26"/>
          <w:szCs w:val="26"/>
          <w:lang w:val="ro-RO"/>
        </w:rPr>
        <w:t>11.1.Prestatorul garantează efectuarea serviciilor de etalonari ale mijloacelor de măsurare in conformitate cu normele/instructiunile metrologice specifice si cu prevederile documentatiei tehnice specifice fiecarui tip de aparat.</w:t>
      </w:r>
    </w:p>
    <w:p w:rsidR="00FF1071" w:rsidRDefault="00F72EAD" w:rsidP="00FF1071">
      <w:pPr>
        <w:jc w:val="both"/>
        <w:rPr>
          <w:sz w:val="26"/>
          <w:szCs w:val="26"/>
          <w:lang w:val="ro-RO"/>
        </w:rPr>
      </w:pPr>
      <w:r>
        <w:rPr>
          <w:sz w:val="26"/>
          <w:szCs w:val="26"/>
          <w:lang w:val="ro-RO"/>
        </w:rPr>
        <w:tab/>
      </w:r>
      <w:r w:rsidR="00FF1071" w:rsidRPr="004B4149">
        <w:rPr>
          <w:sz w:val="26"/>
          <w:szCs w:val="26"/>
          <w:lang w:val="ro-RO"/>
        </w:rPr>
        <w:t>11.2 Intervalele dintre două etalonari sunt  stabilite  prin  programarea  interna  la  etalonare,  in  conformitate  cu solicitarile atelierelor Uzinei de Reparatii.</w:t>
      </w:r>
    </w:p>
    <w:p w:rsidR="00925410" w:rsidRPr="004B4149" w:rsidRDefault="00925410" w:rsidP="00FF1071">
      <w:pPr>
        <w:jc w:val="both"/>
        <w:rPr>
          <w:sz w:val="26"/>
          <w:szCs w:val="26"/>
          <w:lang w:val="ro-RO"/>
        </w:rPr>
      </w:pPr>
    </w:p>
    <w:p w:rsidR="00925410" w:rsidRPr="002331ED" w:rsidRDefault="00925410" w:rsidP="00925410">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925410" w:rsidRPr="00A23681" w:rsidRDefault="00925410" w:rsidP="00925410">
      <w:pPr>
        <w:ind w:right="-43" w:firstLine="720"/>
        <w:jc w:val="both"/>
        <w:rPr>
          <w:sz w:val="26"/>
          <w:szCs w:val="26"/>
          <w:lang w:val="ro-RO"/>
        </w:rPr>
      </w:pPr>
      <w:r>
        <w:rPr>
          <w:sz w:val="26"/>
          <w:szCs w:val="26"/>
          <w:lang w:val="ro-RO"/>
        </w:rPr>
        <w:t>12</w:t>
      </w:r>
      <w:r w:rsidRPr="00A23681">
        <w:rPr>
          <w:sz w:val="26"/>
          <w:szCs w:val="26"/>
          <w:lang w:val="ro-RO"/>
        </w:rPr>
        <w:t>.1</w:t>
      </w:r>
      <w:r>
        <w:rPr>
          <w:sz w:val="26"/>
          <w:szCs w:val="26"/>
          <w:lang w:val="ro-RO"/>
        </w:rPr>
        <w:t>.</w:t>
      </w:r>
      <w:r w:rsidRPr="00A23681">
        <w:rPr>
          <w:sz w:val="26"/>
          <w:szCs w:val="26"/>
          <w:lang w:val="ro-RO"/>
        </w:rPr>
        <w:t xml:space="preserve"> </w:t>
      </w:r>
      <w:r w:rsidRPr="00A23681">
        <w:rPr>
          <w:bCs/>
          <w:sz w:val="26"/>
          <w:szCs w:val="26"/>
          <w:lang w:val="ro-RO"/>
        </w:rPr>
        <w:t xml:space="preserve">Receptia serviciilor, care sunt </w:t>
      </w:r>
      <w:r w:rsidRPr="00A23681">
        <w:rPr>
          <w:sz w:val="26"/>
          <w:szCs w:val="26"/>
          <w:lang w:val="ro-RO"/>
        </w:rPr>
        <w:t xml:space="preserve">prestate </w:t>
      </w:r>
      <w:r>
        <w:rPr>
          <w:sz w:val="26"/>
          <w:szCs w:val="26"/>
          <w:lang w:val="ro-RO"/>
        </w:rPr>
        <w:t>î</w:t>
      </w:r>
      <w:r w:rsidRPr="00A23681">
        <w:rPr>
          <w:sz w:val="26"/>
          <w:szCs w:val="26"/>
          <w:lang w:val="ro-RO"/>
        </w:rPr>
        <w:t>n laboratoarele prestatorului, se va face la beneficiar de catre responsabilul cu metrologia din CTE</w:t>
      </w:r>
      <w:r>
        <w:rPr>
          <w:sz w:val="26"/>
          <w:szCs w:val="26"/>
          <w:lang w:val="ro-RO"/>
        </w:rPr>
        <w:t xml:space="preserve">. </w:t>
      </w:r>
      <w:r w:rsidRPr="00A23681">
        <w:rPr>
          <w:sz w:val="26"/>
          <w:szCs w:val="26"/>
          <w:lang w:val="ro-RO"/>
        </w:rPr>
        <w:t xml:space="preserve"> </w:t>
      </w:r>
    </w:p>
    <w:p w:rsidR="00925410" w:rsidRPr="00A23681" w:rsidRDefault="00925410" w:rsidP="00925410">
      <w:pPr>
        <w:ind w:right="-43" w:firstLine="720"/>
        <w:jc w:val="both"/>
        <w:rPr>
          <w:sz w:val="24"/>
          <w:lang w:val="ro-RO"/>
        </w:rPr>
      </w:pPr>
      <w:r w:rsidRPr="00A23681">
        <w:rPr>
          <w:sz w:val="26"/>
          <w:szCs w:val="26"/>
          <w:lang w:val="ro-RO"/>
        </w:rPr>
        <w:t xml:space="preserve">Daca prestatorul are sediul </w:t>
      </w:r>
      <w:r>
        <w:rPr>
          <w:sz w:val="26"/>
          <w:szCs w:val="26"/>
          <w:lang w:val="ro-RO"/>
        </w:rPr>
        <w:t>î</w:t>
      </w:r>
      <w:r w:rsidRPr="00A23681">
        <w:rPr>
          <w:sz w:val="26"/>
          <w:szCs w:val="26"/>
          <w:lang w:val="ro-RO"/>
        </w:rPr>
        <w:t>n alta localitate, receptia se face de asemenea la sediul beneficiarului,</w:t>
      </w:r>
      <w:r w:rsidRPr="00A23681">
        <w:rPr>
          <w:sz w:val="24"/>
          <w:lang w:val="ro-RO"/>
        </w:rPr>
        <w:t xml:space="preserve"> </w:t>
      </w:r>
      <w:r w:rsidRPr="00A23681">
        <w:rPr>
          <w:sz w:val="26"/>
          <w:szCs w:val="26"/>
          <w:lang w:val="ro-RO"/>
        </w:rPr>
        <w:t xml:space="preserve">iar prestatorul este responsabil pentru transportul mijloacelor de masurare. </w:t>
      </w:r>
    </w:p>
    <w:p w:rsidR="00925410" w:rsidRPr="00D50310" w:rsidRDefault="00925410" w:rsidP="00925410">
      <w:pPr>
        <w:ind w:right="-43" w:firstLine="720"/>
        <w:jc w:val="both"/>
        <w:rPr>
          <w:color w:val="000000"/>
          <w:sz w:val="26"/>
          <w:szCs w:val="26"/>
          <w:lang w:val="ro-RO"/>
        </w:rPr>
      </w:pPr>
      <w:r w:rsidRPr="00A23681">
        <w:rPr>
          <w:sz w:val="26"/>
          <w:szCs w:val="26"/>
          <w:lang w:val="ro-RO"/>
        </w:rPr>
        <w:t xml:space="preserve">Beneficiarul semneaza de predarea/primirea mijloacelor de masurare </w:t>
      </w:r>
      <w:r w:rsidRPr="002331ED">
        <w:rPr>
          <w:sz w:val="26"/>
          <w:szCs w:val="26"/>
          <w:lang w:val="it-IT"/>
        </w:rPr>
        <w:t>şi</w:t>
      </w:r>
      <w:r w:rsidRPr="00A23681">
        <w:rPr>
          <w:sz w:val="26"/>
          <w:szCs w:val="26"/>
          <w:lang w:val="ro-RO"/>
        </w:rPr>
        <w:t xml:space="preserve"> intra in posesia mijlocului de masurare, a Certificatului de etalonare</w:t>
      </w:r>
      <w:r>
        <w:rPr>
          <w:sz w:val="26"/>
          <w:szCs w:val="26"/>
          <w:lang w:val="ro-RO"/>
        </w:rPr>
        <w:t>,</w:t>
      </w:r>
      <w:r w:rsidRPr="00A23681">
        <w:rPr>
          <w:sz w:val="26"/>
          <w:szCs w:val="26"/>
          <w:lang w:val="ro-RO"/>
        </w:rPr>
        <w:t xml:space="preserve"> </w:t>
      </w:r>
      <w:r>
        <w:rPr>
          <w:sz w:val="26"/>
          <w:szCs w:val="26"/>
          <w:lang w:val="ro-RO"/>
        </w:rPr>
        <w:t>a procesului verbal de predare –primire si</w:t>
      </w:r>
      <w:r w:rsidRPr="003715D9">
        <w:rPr>
          <w:color w:val="FF0000"/>
          <w:sz w:val="26"/>
          <w:szCs w:val="26"/>
          <w:lang w:val="ro-RO"/>
        </w:rPr>
        <w:t xml:space="preserve"> </w:t>
      </w:r>
      <w:r w:rsidRPr="002C19EC">
        <w:rPr>
          <w:color w:val="000000"/>
          <w:sz w:val="26"/>
          <w:szCs w:val="26"/>
          <w:lang w:val="ro-RO"/>
        </w:rPr>
        <w:t>a bazei de calcul</w:t>
      </w:r>
      <w:r>
        <w:rPr>
          <w:color w:val="000000"/>
          <w:sz w:val="26"/>
          <w:szCs w:val="26"/>
          <w:lang w:val="ro-RO"/>
        </w:rPr>
        <w:t xml:space="preserve">, </w:t>
      </w:r>
      <w:r w:rsidRPr="00990325">
        <w:rPr>
          <w:sz w:val="26"/>
          <w:szCs w:val="26"/>
        </w:rPr>
        <w:t>situatie de lucrari</w:t>
      </w:r>
      <w:r>
        <w:rPr>
          <w:color w:val="000000"/>
          <w:sz w:val="26"/>
          <w:szCs w:val="26"/>
          <w:lang w:val="ro-RO"/>
        </w:rPr>
        <w:t xml:space="preserve">, </w:t>
      </w:r>
      <w:r w:rsidRPr="002C19EC">
        <w:rPr>
          <w:color w:val="000000"/>
          <w:sz w:val="26"/>
          <w:szCs w:val="26"/>
          <w:lang w:val="ro-RO"/>
        </w:rPr>
        <w:t>deviz</w:t>
      </w:r>
      <w:r>
        <w:rPr>
          <w:color w:val="000000"/>
          <w:sz w:val="26"/>
          <w:szCs w:val="26"/>
          <w:lang w:val="ro-RO"/>
        </w:rPr>
        <w:t>,</w:t>
      </w:r>
      <w:r w:rsidRPr="002C19EC">
        <w:rPr>
          <w:color w:val="000000"/>
          <w:sz w:val="26"/>
          <w:szCs w:val="26"/>
          <w:lang w:val="ro-RO"/>
        </w:rPr>
        <w:t xml:space="preserve"> dupa caz.</w:t>
      </w:r>
    </w:p>
    <w:p w:rsidR="00925410" w:rsidRDefault="00925410" w:rsidP="00925410">
      <w:pPr>
        <w:ind w:right="-43" w:firstLine="720"/>
        <w:jc w:val="both"/>
        <w:rPr>
          <w:color w:val="000000"/>
          <w:sz w:val="26"/>
          <w:szCs w:val="26"/>
          <w:lang w:val="ro-RO"/>
        </w:rPr>
      </w:pPr>
      <w:r>
        <w:rPr>
          <w:sz w:val="26"/>
          <w:szCs w:val="26"/>
          <w:lang w:val="ro-RO"/>
        </w:rPr>
        <w:t>12</w:t>
      </w:r>
      <w:r w:rsidRPr="00A23681">
        <w:rPr>
          <w:sz w:val="26"/>
          <w:szCs w:val="26"/>
          <w:lang w:val="ro-RO"/>
        </w:rPr>
        <w:t>.2</w:t>
      </w:r>
      <w:r>
        <w:rPr>
          <w:sz w:val="26"/>
          <w:szCs w:val="26"/>
          <w:lang w:val="ro-RO"/>
        </w:rPr>
        <w:t>.</w:t>
      </w:r>
      <w:r w:rsidRPr="00A23681">
        <w:rPr>
          <w:sz w:val="26"/>
          <w:szCs w:val="26"/>
          <w:lang w:val="ro-RO"/>
        </w:rPr>
        <w:t xml:space="preserve"> Receptia serviciilor de etalonare, prestate la fata locului, se va face la beneficiar, de catre responsabilul cu metrologia din CTE, care intra </w:t>
      </w:r>
      <w:r>
        <w:rPr>
          <w:sz w:val="26"/>
          <w:szCs w:val="26"/>
          <w:lang w:val="ro-RO"/>
        </w:rPr>
        <w:t>î</w:t>
      </w:r>
      <w:r w:rsidRPr="00A23681">
        <w:rPr>
          <w:sz w:val="26"/>
          <w:szCs w:val="26"/>
          <w:lang w:val="ro-RO"/>
        </w:rPr>
        <w:t>n posesia Certificatului de etalonare</w:t>
      </w:r>
      <w:r>
        <w:rPr>
          <w:sz w:val="26"/>
          <w:szCs w:val="26"/>
          <w:lang w:val="ro-RO"/>
        </w:rPr>
        <w:t xml:space="preserve"> </w:t>
      </w:r>
      <w:r w:rsidRPr="002331ED">
        <w:rPr>
          <w:sz w:val="26"/>
          <w:szCs w:val="26"/>
          <w:lang w:val="it-IT"/>
        </w:rPr>
        <w:t>şi</w:t>
      </w:r>
      <w:r>
        <w:rPr>
          <w:sz w:val="26"/>
          <w:szCs w:val="26"/>
          <w:lang w:val="ro-RO"/>
        </w:rPr>
        <w:t xml:space="preserve"> </w:t>
      </w:r>
      <w:r w:rsidRPr="002C19EC">
        <w:rPr>
          <w:color w:val="000000"/>
          <w:sz w:val="26"/>
          <w:szCs w:val="26"/>
          <w:lang w:val="ro-RO"/>
        </w:rPr>
        <w:t>a</w:t>
      </w:r>
      <w:r>
        <w:rPr>
          <w:color w:val="000000"/>
          <w:sz w:val="26"/>
          <w:szCs w:val="26"/>
          <w:lang w:val="ro-RO"/>
        </w:rPr>
        <w:t xml:space="preserve"> bazei de </w:t>
      </w:r>
      <w:r w:rsidRPr="0072045A">
        <w:rPr>
          <w:color w:val="000000"/>
          <w:sz w:val="26"/>
          <w:szCs w:val="26"/>
          <w:lang w:val="ro-RO"/>
        </w:rPr>
        <w:t>calcul/</w:t>
      </w:r>
      <w:r w:rsidR="0072045A" w:rsidRPr="0072045A">
        <w:rPr>
          <w:sz w:val="26"/>
          <w:szCs w:val="26"/>
        </w:rPr>
        <w:t xml:space="preserve"> situatiei de lucrari</w:t>
      </w:r>
      <w:r w:rsidR="0072045A">
        <w:rPr>
          <w:color w:val="000000"/>
          <w:sz w:val="26"/>
          <w:szCs w:val="26"/>
          <w:lang w:val="ro-RO"/>
        </w:rPr>
        <w:t xml:space="preserve">/ </w:t>
      </w:r>
      <w:r>
        <w:rPr>
          <w:color w:val="000000"/>
          <w:sz w:val="26"/>
          <w:szCs w:val="26"/>
          <w:lang w:val="ro-RO"/>
        </w:rPr>
        <w:t>deviz dupa caz.</w:t>
      </w:r>
    </w:p>
    <w:p w:rsidR="00C81DBD" w:rsidRPr="002331ED" w:rsidRDefault="00C81DBD" w:rsidP="00C81DBD">
      <w:pPr>
        <w:rPr>
          <w:color w:val="FF0000"/>
          <w:sz w:val="26"/>
          <w:szCs w:val="26"/>
          <w:lang w:val="pt-BR"/>
        </w:rPr>
      </w:pPr>
    </w:p>
    <w:p w:rsidR="00925410" w:rsidRPr="00386D04" w:rsidRDefault="00925410" w:rsidP="00925410">
      <w:pPr>
        <w:shd w:val="clear" w:color="auto" w:fill="D9D9D9"/>
        <w:rPr>
          <w:b/>
          <w:sz w:val="26"/>
          <w:szCs w:val="26"/>
        </w:rPr>
      </w:pPr>
      <w:r w:rsidRPr="00386D04">
        <w:rPr>
          <w:b/>
          <w:sz w:val="26"/>
          <w:szCs w:val="26"/>
        </w:rPr>
        <w:t>CAP. 13. CONDIŢIILE DE PLATĂ</w:t>
      </w:r>
    </w:p>
    <w:p w:rsidR="00A32D35" w:rsidRPr="00352F62" w:rsidRDefault="00A32D35" w:rsidP="00A32D35">
      <w:pPr>
        <w:jc w:val="both"/>
        <w:rPr>
          <w:sz w:val="26"/>
          <w:szCs w:val="26"/>
        </w:rPr>
      </w:pPr>
      <w:r>
        <w:rPr>
          <w:sz w:val="26"/>
          <w:szCs w:val="26"/>
        </w:rPr>
        <w:t xml:space="preserve">        </w:t>
      </w:r>
      <w:r w:rsidRPr="00352F62">
        <w:rPr>
          <w:sz w:val="26"/>
          <w:szCs w:val="26"/>
        </w:rPr>
        <w:t>13.1. Operaţiunile financiar-bancare dintre prestator şi beneficiar se vor efectua prin băncile şi cont</w:t>
      </w:r>
      <w:r w:rsidR="00925410">
        <w:rPr>
          <w:sz w:val="26"/>
          <w:szCs w:val="26"/>
        </w:rPr>
        <w:t>urile menţionate la capitolul 1.</w:t>
      </w:r>
    </w:p>
    <w:p w:rsidR="00A32D35" w:rsidRPr="00352F62" w:rsidRDefault="00A32D35" w:rsidP="00A32D35">
      <w:pPr>
        <w:jc w:val="both"/>
        <w:rPr>
          <w:sz w:val="26"/>
          <w:szCs w:val="26"/>
        </w:rPr>
      </w:pPr>
      <w:r>
        <w:rPr>
          <w:sz w:val="26"/>
          <w:szCs w:val="26"/>
        </w:rPr>
        <w:t xml:space="preserve">        </w:t>
      </w:r>
      <w:r w:rsidRPr="00352F62">
        <w:rPr>
          <w:sz w:val="26"/>
          <w:szCs w:val="26"/>
        </w:rPr>
        <w:t>13.2. 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A32D35" w:rsidRPr="00352F62" w:rsidRDefault="00A32D35" w:rsidP="00A32D35">
      <w:pPr>
        <w:jc w:val="both"/>
        <w:rPr>
          <w:sz w:val="26"/>
          <w:szCs w:val="26"/>
        </w:rPr>
      </w:pPr>
      <w:r>
        <w:rPr>
          <w:sz w:val="26"/>
          <w:szCs w:val="26"/>
        </w:rPr>
        <w:t xml:space="preserve">         </w:t>
      </w:r>
      <w:r w:rsidRPr="00352F62">
        <w:rPr>
          <w:sz w:val="26"/>
          <w:szCs w:val="26"/>
        </w:rPr>
        <w:t>13.3. Decontarea serviciilor prestate se face în lei, pe baza facturilor emise de prestator însoţite de copii ale următoarele documente:</w:t>
      </w:r>
    </w:p>
    <w:p w:rsidR="00A32D35" w:rsidRDefault="00A32D35" w:rsidP="00A32D35">
      <w:pPr>
        <w:jc w:val="both"/>
        <w:rPr>
          <w:sz w:val="26"/>
          <w:szCs w:val="26"/>
        </w:rPr>
      </w:pPr>
      <w:r>
        <w:rPr>
          <w:sz w:val="26"/>
          <w:szCs w:val="26"/>
        </w:rPr>
        <w:t xml:space="preserve">              </w:t>
      </w:r>
      <w:r w:rsidRPr="00352F62">
        <w:rPr>
          <w:sz w:val="26"/>
          <w:szCs w:val="26"/>
        </w:rPr>
        <w:t>- certificatele de etalonare</w:t>
      </w:r>
      <w:r>
        <w:rPr>
          <w:sz w:val="26"/>
          <w:szCs w:val="26"/>
        </w:rPr>
        <w:t>;</w:t>
      </w:r>
    </w:p>
    <w:p w:rsidR="00A32D35" w:rsidRPr="00907BD8" w:rsidRDefault="00A32D35" w:rsidP="00A32D35">
      <w:pPr>
        <w:jc w:val="both"/>
        <w:rPr>
          <w:sz w:val="26"/>
          <w:szCs w:val="26"/>
        </w:rPr>
      </w:pPr>
      <w:r>
        <w:rPr>
          <w:sz w:val="26"/>
          <w:szCs w:val="26"/>
        </w:rPr>
        <w:tab/>
      </w:r>
      <w:r w:rsidRPr="00907BD8">
        <w:rPr>
          <w:sz w:val="26"/>
          <w:szCs w:val="26"/>
        </w:rPr>
        <w:t xml:space="preserve">  </w:t>
      </w:r>
      <w:r w:rsidR="004B4149">
        <w:rPr>
          <w:sz w:val="26"/>
          <w:szCs w:val="26"/>
        </w:rPr>
        <w:t xml:space="preserve"> </w:t>
      </w:r>
      <w:r w:rsidRPr="00907BD8">
        <w:rPr>
          <w:sz w:val="26"/>
          <w:szCs w:val="26"/>
        </w:rPr>
        <w:t xml:space="preserve"> - baza de calcul</w:t>
      </w:r>
      <w:r w:rsidR="003B344A" w:rsidRPr="004B4149">
        <w:rPr>
          <w:sz w:val="26"/>
          <w:szCs w:val="26"/>
        </w:rPr>
        <w:t>/ situatie de lucrari/deviz dupa caz</w:t>
      </w:r>
      <w:r w:rsidR="00D601EE">
        <w:rPr>
          <w:sz w:val="26"/>
          <w:szCs w:val="26"/>
        </w:rPr>
        <w:t>.</w:t>
      </w:r>
    </w:p>
    <w:p w:rsidR="00A32D35" w:rsidRPr="00352F62" w:rsidRDefault="00A32D35" w:rsidP="00A32D35">
      <w:pPr>
        <w:jc w:val="both"/>
        <w:rPr>
          <w:sz w:val="26"/>
          <w:szCs w:val="26"/>
        </w:rPr>
      </w:pPr>
      <w:r>
        <w:rPr>
          <w:sz w:val="26"/>
          <w:szCs w:val="26"/>
        </w:rPr>
        <w:t xml:space="preserve">         </w:t>
      </w:r>
      <w:r w:rsidRPr="00352F62">
        <w:rPr>
          <w:sz w:val="26"/>
          <w:szCs w:val="26"/>
        </w:rPr>
        <w:t>13.4. Facturile vor fi plătite direct, prin ordin de plata, termenul de scadenţă pentru plata acestora fiind de 60 de zile calendaristice de la data înregistrării facturii la sediul achizitorului. În cazul neîndeplinirii în termenul scadenţei a obligaţiilor de plată, prestatorul este îndreptăţit să pretindă penalităţile prevăzute la cap.14.</w:t>
      </w:r>
    </w:p>
    <w:p w:rsidR="00A32D35" w:rsidRDefault="00A32D35" w:rsidP="00A32D35">
      <w:pPr>
        <w:jc w:val="both"/>
        <w:rPr>
          <w:sz w:val="26"/>
          <w:szCs w:val="26"/>
        </w:rPr>
      </w:pPr>
      <w:r>
        <w:rPr>
          <w:sz w:val="26"/>
          <w:szCs w:val="26"/>
        </w:rPr>
        <w:t xml:space="preserve">         </w:t>
      </w:r>
      <w:r w:rsidRPr="00352F62">
        <w:rPr>
          <w:sz w:val="26"/>
          <w:szCs w:val="26"/>
        </w:rPr>
        <w:t>13.5. Serviciile prestate de prestator în afara celor prevăzute în contract nu vor fi plătite prestatorului; aceeaşi clauză se aplică şi pentru serviciile efectuate care nu respectă prevederile contractului.</w:t>
      </w:r>
    </w:p>
    <w:p w:rsidR="00386D04" w:rsidRPr="002331ED" w:rsidRDefault="00386D04" w:rsidP="00A32D35">
      <w:pPr>
        <w:jc w:val="both"/>
        <w:rPr>
          <w:sz w:val="26"/>
          <w:szCs w:val="26"/>
          <w:lang w:val="fr-FR"/>
        </w:rPr>
      </w:pPr>
    </w:p>
    <w:p w:rsidR="00C515A0" w:rsidRPr="000D18E5" w:rsidRDefault="00386D04" w:rsidP="004C643C">
      <w:pPr>
        <w:pStyle w:val="Heading1"/>
        <w:shd w:val="pct10" w:color="auto" w:fill="FFFFFF"/>
        <w:spacing w:after="120"/>
        <w:rPr>
          <w:rFonts w:ascii="Times New Roman" w:hAnsi="Times New Roman"/>
          <w:color w:val="000000" w:themeColor="text1"/>
          <w:sz w:val="26"/>
          <w:szCs w:val="26"/>
          <w:lang w:val="fr-FR"/>
        </w:rPr>
      </w:pPr>
      <w:r w:rsidRPr="000D18E5">
        <w:rPr>
          <w:rFonts w:ascii="Times New Roman" w:hAnsi="Times New Roman"/>
          <w:color w:val="000000" w:themeColor="text1"/>
          <w:sz w:val="26"/>
          <w:szCs w:val="26"/>
        </w:rPr>
        <w:t>CAP.14</w:t>
      </w:r>
      <w:r w:rsidR="00C81DBD" w:rsidRPr="000D18E5">
        <w:rPr>
          <w:rFonts w:ascii="Times New Roman" w:hAnsi="Times New Roman"/>
          <w:color w:val="000000" w:themeColor="text1"/>
          <w:sz w:val="26"/>
          <w:szCs w:val="26"/>
        </w:rPr>
        <w:t>. PENALITĂŢI, DAUNE INTERESE</w:t>
      </w:r>
      <w:r w:rsidR="00C81DBD" w:rsidRPr="000D18E5">
        <w:rPr>
          <w:rFonts w:ascii="Times New Roman" w:hAnsi="Times New Roman"/>
          <w:color w:val="000000" w:themeColor="text1"/>
          <w:sz w:val="26"/>
          <w:szCs w:val="26"/>
        </w:rPr>
        <w:tab/>
      </w:r>
    </w:p>
    <w:p w:rsidR="000D18E5" w:rsidRPr="000D18E5" w:rsidRDefault="000D18E5" w:rsidP="000D18E5">
      <w:pPr>
        <w:pStyle w:val="BodyText"/>
        <w:ind w:firstLine="720"/>
        <w:rPr>
          <w:rFonts w:ascii="Times New Roman" w:hAnsi="Times New Roman"/>
          <w:color w:val="000000" w:themeColor="text1"/>
          <w:sz w:val="26"/>
          <w:szCs w:val="26"/>
          <w:lang w:val="ro-RO"/>
        </w:rPr>
      </w:pPr>
      <w:r w:rsidRPr="000D18E5">
        <w:rPr>
          <w:rFonts w:ascii="Times New Roman" w:hAnsi="Times New Roman"/>
          <w:color w:val="000000" w:themeColor="text1"/>
          <w:sz w:val="26"/>
          <w:szCs w:val="26"/>
          <w:lang w:val="ro-RO"/>
        </w:rPr>
        <w:t xml:space="preserve">14.1. În cazul în care, din culpa sa, prestatorul nu reuşeşte să-şi îndeplinească obligaţiile asumate, atunci achizitorul are dreptul de a calcula si pretinde </w:t>
      </w:r>
      <w:r w:rsidRPr="000D18E5">
        <w:rPr>
          <w:rFonts w:ascii="Times New Roman" w:hAnsi="Times New Roman"/>
          <w:color w:val="000000" w:themeColor="text1"/>
          <w:sz w:val="26"/>
          <w:szCs w:val="26"/>
        </w:rPr>
        <w:t xml:space="preserve">penalităţi egale cu </w:t>
      </w:r>
      <w:r w:rsidRPr="000D18E5">
        <w:rPr>
          <w:rStyle w:val="l5def1"/>
          <w:rFonts w:ascii="Times New Roman" w:hAnsi="Times New Roman" w:cs="Times New Roman"/>
          <w:color w:val="000000" w:themeColor="text1"/>
        </w:rPr>
        <w:t>dobânda legala penalizatoare</w:t>
      </w:r>
      <w:r w:rsidRPr="000D18E5">
        <w:rPr>
          <w:rFonts w:ascii="Times New Roman" w:hAnsi="Times New Roman"/>
          <w:color w:val="000000" w:themeColor="text1"/>
          <w:spacing w:val="-1"/>
          <w:sz w:val="26"/>
          <w:szCs w:val="26"/>
        </w:rPr>
        <w:t xml:space="preserve">, raportate la </w:t>
      </w:r>
      <w:r w:rsidRPr="000D18E5">
        <w:rPr>
          <w:rFonts w:ascii="Times New Roman" w:hAnsi="Times New Roman"/>
          <w:color w:val="000000" w:themeColor="text1"/>
          <w:sz w:val="26"/>
          <w:szCs w:val="26"/>
          <w:lang w:val="ro-RO"/>
        </w:rPr>
        <w:t>serviciilor neexecutate sau executate necorespunzator, pentru fiecare zi de întârziere.</w:t>
      </w:r>
    </w:p>
    <w:p w:rsidR="000D18E5" w:rsidRPr="000D18E5" w:rsidRDefault="000D18E5" w:rsidP="000D18E5">
      <w:pPr>
        <w:pStyle w:val="BodyText"/>
        <w:ind w:firstLine="720"/>
        <w:rPr>
          <w:rFonts w:ascii="Times New Roman" w:hAnsi="Times New Roman"/>
          <w:color w:val="000000" w:themeColor="text1"/>
          <w:sz w:val="26"/>
          <w:szCs w:val="26"/>
          <w:lang w:val="ro-RO"/>
        </w:rPr>
      </w:pPr>
      <w:r w:rsidRPr="000D18E5">
        <w:rPr>
          <w:rFonts w:ascii="Times New Roman" w:hAnsi="Times New Roman"/>
          <w:color w:val="000000" w:themeColor="text1"/>
          <w:sz w:val="26"/>
          <w:szCs w:val="26"/>
          <w:lang w:val="ro-RO"/>
        </w:rPr>
        <w:t>Achizitorul are dreptul de a deduce aceste penalitati din valoarea contractului prin retinerea din facturile introduse la plata de prestator.</w:t>
      </w:r>
    </w:p>
    <w:p w:rsidR="000D18E5" w:rsidRPr="000D18E5" w:rsidRDefault="000D18E5" w:rsidP="000D18E5">
      <w:pPr>
        <w:shd w:val="clear" w:color="auto" w:fill="FFFFFF"/>
        <w:spacing w:line="266" w:lineRule="exact"/>
        <w:ind w:right="14" w:firstLine="708"/>
        <w:jc w:val="both"/>
        <w:rPr>
          <w:color w:val="000000" w:themeColor="text1"/>
          <w:sz w:val="26"/>
          <w:szCs w:val="26"/>
          <w:lang w:val="ro-RO"/>
        </w:rPr>
      </w:pPr>
      <w:r w:rsidRPr="000D18E5">
        <w:rPr>
          <w:color w:val="000000" w:themeColor="text1"/>
          <w:sz w:val="26"/>
          <w:szCs w:val="26"/>
          <w:lang w:val="ro-RO"/>
        </w:rPr>
        <w:t xml:space="preserve">Penalităţile </w:t>
      </w:r>
      <w:r w:rsidRPr="000D18E5">
        <w:rPr>
          <w:color w:val="000000" w:themeColor="text1"/>
          <w:spacing w:val="-3"/>
          <w:sz w:val="26"/>
          <w:szCs w:val="26"/>
          <w:lang w:val="ro-RO"/>
        </w:rPr>
        <w:t xml:space="preserve">nu vor putea depăşi valoarea contractului </w:t>
      </w:r>
      <w:r w:rsidRPr="000D18E5">
        <w:rPr>
          <w:color w:val="000000" w:themeColor="text1"/>
          <w:sz w:val="26"/>
          <w:szCs w:val="26"/>
          <w:lang w:val="ro-RO"/>
        </w:rPr>
        <w:t>serviciilor neexecutate sau executate necorespunzator</w:t>
      </w:r>
      <w:r w:rsidRPr="000D18E5">
        <w:rPr>
          <w:color w:val="000000" w:themeColor="text1"/>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4B4149">
        <w:rPr>
          <w:rFonts w:ascii="Times New Roman" w:hAnsi="Times New Roman"/>
          <w:sz w:val="26"/>
          <w:szCs w:val="26"/>
        </w:rPr>
        <w:t>4</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la articolul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4B4149">
        <w:rPr>
          <w:rFonts w:ascii="Times New Roman" w:hAnsi="Times New Roman"/>
          <w:sz w:val="26"/>
          <w:szCs w:val="26"/>
        </w:rPr>
        <w:t>5</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lastRenderedPageBreak/>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214FA9" w:rsidRDefault="00E30858" w:rsidP="00214FA9">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w:t>
      </w:r>
      <w:r w:rsidR="00214FA9">
        <w:rPr>
          <w:sz w:val="26"/>
          <w:szCs w:val="26"/>
        </w:rPr>
        <w:t>plinesc partea lor din contract.</w:t>
      </w:r>
    </w:p>
    <w:p w:rsidR="00214FA9" w:rsidRPr="00214FA9" w:rsidRDefault="00214FA9" w:rsidP="00214FA9">
      <w:pPr>
        <w:ind w:firstLine="720"/>
        <w:jc w:val="both"/>
        <w:rPr>
          <w:sz w:val="26"/>
          <w:szCs w:val="26"/>
        </w:rPr>
      </w:pPr>
      <w:r>
        <w:rPr>
          <w:sz w:val="26"/>
          <w:szCs w:val="26"/>
        </w:rPr>
        <w:t>15</w:t>
      </w:r>
      <w:r w:rsidRPr="00F41AF6">
        <w:rPr>
          <w:sz w:val="26"/>
          <w:szCs w:val="26"/>
        </w:rPr>
        <w:t xml:space="preserve">.3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sz w:val="26"/>
          <w:szCs w:val="26"/>
        </w:rPr>
        <w:t xml:space="preserve">. </w:t>
      </w:r>
      <w:r w:rsidRPr="00F41AF6">
        <w:rPr>
          <w:sz w:val="26"/>
          <w:szCs w:val="26"/>
          <w:lang w:val="ro-RO"/>
        </w:rPr>
        <w:t xml:space="preserve">Schimbarea subcontractantului nu va schimba preţul contractului şi </w:t>
      </w:r>
      <w:r w:rsidRPr="00F41AF6">
        <w:rPr>
          <w:color w:val="000000"/>
          <w:sz w:val="26"/>
          <w:szCs w:val="26"/>
          <w:lang w:val="it-IT"/>
        </w:rPr>
        <w:t>se va face in conditiile legale cu acordul achizitorului</w:t>
      </w:r>
      <w:r w:rsidRPr="00F41AF6">
        <w:rPr>
          <w:sz w:val="26"/>
          <w:szCs w:val="26"/>
          <w:lang w:val="ro-RO"/>
        </w:rPr>
        <w:t>.</w:t>
      </w:r>
    </w:p>
    <w:p w:rsidR="00214FA9" w:rsidRPr="00F41AF6" w:rsidRDefault="00214FA9" w:rsidP="00214FA9">
      <w:pPr>
        <w:jc w:val="both"/>
        <w:rPr>
          <w:sz w:val="26"/>
          <w:szCs w:val="26"/>
          <w:lang w:val="ro-RO"/>
        </w:rPr>
      </w:pPr>
      <w:r>
        <w:rPr>
          <w:sz w:val="26"/>
          <w:szCs w:val="26"/>
          <w:lang w:val="ro-RO"/>
        </w:rPr>
        <w:tab/>
        <w:t>15</w:t>
      </w:r>
      <w:r w:rsidRPr="00F41AF6">
        <w:rPr>
          <w:sz w:val="26"/>
          <w:szCs w:val="26"/>
          <w:lang w:val="ro-RO"/>
        </w:rPr>
        <w:t>.4.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w:t>
      </w:r>
      <w:r w:rsidRPr="00F41AF6">
        <w:rPr>
          <w:sz w:val="26"/>
          <w:szCs w:val="26"/>
          <w:lang w:val="ro-RO"/>
        </w:rPr>
        <w:t>.</w:t>
      </w:r>
    </w:p>
    <w:p w:rsidR="00214FA9" w:rsidRDefault="00214FA9" w:rsidP="00214FA9">
      <w:pPr>
        <w:jc w:val="both"/>
        <w:rPr>
          <w:sz w:val="26"/>
          <w:szCs w:val="26"/>
          <w:lang w:val="ro-RO"/>
        </w:rPr>
      </w:pPr>
      <w:r>
        <w:rPr>
          <w:sz w:val="26"/>
          <w:szCs w:val="26"/>
          <w:lang w:val="ro-RO"/>
        </w:rPr>
        <w:tab/>
        <w:t>Dispozitiile capitolului 13</w:t>
      </w:r>
      <w:r w:rsidRPr="00F41AF6">
        <w:rPr>
          <w:sz w:val="26"/>
          <w:szCs w:val="26"/>
          <w:lang w:val="ro-RO"/>
        </w:rPr>
        <w:t xml:space="preserve"> se aplica in mod corespunzator.</w:t>
      </w:r>
      <w:r>
        <w:rPr>
          <w:sz w:val="26"/>
          <w:szCs w:val="26"/>
          <w:lang w:val="ro-RO"/>
        </w:rPr>
        <w:t xml:space="preserve"> </w:t>
      </w:r>
    </w:p>
    <w:p w:rsidR="00E30858" w:rsidRPr="002331ED" w:rsidRDefault="00E30858" w:rsidP="00A32D35">
      <w:pPr>
        <w:jc w:val="both"/>
        <w:rPr>
          <w:sz w:val="26"/>
          <w:szCs w:val="26"/>
          <w:lang w:val="it-IT"/>
        </w:rPr>
      </w:pP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C81DBD"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.1</w:t>
      </w:r>
      <w:r w:rsidR="00214FA9">
        <w:rPr>
          <w:rFonts w:ascii="Times New Roman" w:hAnsi="Times New Roman"/>
          <w:sz w:val="26"/>
          <w:szCs w:val="26"/>
        </w:rPr>
        <w:t>.</w:t>
      </w:r>
      <w:r w:rsidR="00C81DBD" w:rsidRPr="002331ED">
        <w:rPr>
          <w:rFonts w:ascii="Times New Roman" w:hAnsi="Times New Roman"/>
          <w:sz w:val="26"/>
          <w:szCs w:val="26"/>
        </w:rPr>
        <w:t xml:space="preserve">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w:t>
      </w:r>
      <w:r w:rsidR="00BA0A1D" w:rsidRPr="002331ED">
        <w:rPr>
          <w:rFonts w:ascii="Times New Roman" w:hAnsi="Times New Roman"/>
          <w:sz w:val="26"/>
          <w:szCs w:val="26"/>
        </w:rPr>
        <w:lastRenderedPageBreak/>
        <w:t xml:space="preserve">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.2</w:t>
      </w:r>
      <w:r w:rsidR="00214FA9">
        <w:rPr>
          <w:rFonts w:ascii="Times New Roman" w:hAnsi="Times New Roman"/>
          <w:sz w:val="26"/>
          <w:szCs w:val="26"/>
        </w:rPr>
        <w:t>.</w:t>
      </w:r>
      <w:r w:rsidR="00C81DBD" w:rsidRPr="002331ED">
        <w:rPr>
          <w:rFonts w:ascii="Times New Roman" w:hAnsi="Times New Roman"/>
          <w:sz w:val="26"/>
          <w:szCs w:val="26"/>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.3</w:t>
      </w:r>
      <w:r w:rsidR="00214FA9">
        <w:rPr>
          <w:rFonts w:ascii="Times New Roman" w:hAnsi="Times New Roman"/>
          <w:sz w:val="26"/>
          <w:szCs w:val="26"/>
        </w:rPr>
        <w:t>.</w:t>
      </w:r>
      <w:r w:rsidR="00C81DBD" w:rsidRPr="002331ED">
        <w:rPr>
          <w:rFonts w:ascii="Times New Roman" w:hAnsi="Times New Roman"/>
          <w:sz w:val="26"/>
          <w:szCs w:val="26"/>
        </w:rPr>
        <w:t xml:space="preserve"> Contractul </w:t>
      </w:r>
      <w:r w:rsidR="00D601EE">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w:t>
      </w:r>
      <w:r w:rsidR="00C81DBD" w:rsidRPr="00A32D35">
        <w:rPr>
          <w:rFonts w:ascii="Times New Roman" w:hAnsi="Times New Roman"/>
          <w:color w:val="000000" w:themeColor="text1"/>
          <w:sz w:val="26"/>
          <w:szCs w:val="26"/>
        </w:rPr>
        <w:t xml:space="preserve">definite la </w:t>
      </w:r>
      <w:r w:rsidRPr="00A32D35">
        <w:rPr>
          <w:rFonts w:ascii="Times New Roman" w:hAnsi="Times New Roman"/>
          <w:color w:val="000000" w:themeColor="text1"/>
          <w:sz w:val="26"/>
          <w:szCs w:val="26"/>
        </w:rPr>
        <w:t>Cap. 16</w:t>
      </w:r>
      <w:r w:rsidR="00C81DBD" w:rsidRPr="00A32D35">
        <w:rPr>
          <w:rFonts w:ascii="Times New Roman" w:hAnsi="Times New Roman"/>
          <w:color w:val="000000" w:themeColor="text1"/>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D601EE">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DD4458" w:rsidRDefault="00DD4458"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A32D35">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BA26BF" w:rsidRDefault="00297ED3" w:rsidP="00214FA9">
      <w:pPr>
        <w:jc w:val="both"/>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A32D35">
        <w:rPr>
          <w:color w:val="000000"/>
          <w:sz w:val="26"/>
          <w:szCs w:val="26"/>
        </w:rPr>
        <w:t>2. Suplimentar fata de situatia prezentata</w:t>
      </w:r>
      <w:r w:rsidR="00464A04">
        <w:rPr>
          <w:color w:val="000000"/>
          <w:sz w:val="26"/>
          <w:szCs w:val="26"/>
        </w:rPr>
        <w:t xml:space="preserve"> la art.</w:t>
      </w:r>
      <w:r w:rsidR="00BA26BF" w:rsidRPr="00297ED3">
        <w:rPr>
          <w:color w:val="000000"/>
          <w:sz w:val="26"/>
          <w:szCs w:val="26"/>
        </w:rPr>
        <w:t xml:space="preserv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w:t>
      </w:r>
      <w:r w:rsidR="00464A04" w:rsidRPr="00464A04">
        <w:rPr>
          <w:color w:val="000000"/>
          <w:sz w:val="26"/>
          <w:szCs w:val="26"/>
        </w:rPr>
        <w:t>numai cu respectarea stricta a prevederilor actelor</w:t>
      </w:r>
      <w:r w:rsidR="00464A04" w:rsidRPr="0060194E">
        <w:rPr>
          <w:color w:val="000000"/>
          <w:sz w:val="26"/>
          <w:szCs w:val="26"/>
        </w:rPr>
        <w:t xml:space="preserve"> normative in materia achizitiilor sectoriale referitoare la modificarea contractului sectorial</w:t>
      </w:r>
      <w:r w:rsidR="00464A04">
        <w:rPr>
          <w:color w:val="000000"/>
          <w:sz w:val="26"/>
          <w:szCs w:val="26"/>
        </w:rPr>
        <w:t>.</w:t>
      </w:r>
    </w:p>
    <w:p w:rsidR="00C81DBD" w:rsidRPr="002331ED" w:rsidRDefault="00C81DBD" w:rsidP="00C81DBD">
      <w:pPr>
        <w:pStyle w:val="BodyText"/>
        <w:ind w:firstLine="720"/>
        <w:rPr>
          <w:rFonts w:ascii="Times New Roman" w:hAnsi="Times New Roman"/>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Pr="002331E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jc w:val="both"/>
        <w:rPr>
          <w:b/>
          <w:color w:val="000000"/>
          <w:sz w:val="26"/>
          <w:szCs w:val="26"/>
          <w:u w:val="single"/>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2331E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ind w:firstLine="720"/>
        <w:jc w:val="both"/>
        <w:rPr>
          <w:b/>
          <w:color w:val="000000"/>
          <w:sz w:val="26"/>
          <w:szCs w:val="26"/>
          <w:u w:val="single"/>
          <w:lang w:val="it-IT"/>
        </w:rPr>
      </w:pPr>
    </w:p>
    <w:p w:rsidR="00C81DBD" w:rsidRPr="002331ED" w:rsidRDefault="00C81DBD" w:rsidP="00C81DBD">
      <w:pPr>
        <w:pStyle w:val="Heading1"/>
        <w:shd w:val="pct10" w:color="auto" w:fill="FFFFFF"/>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D74F13">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Default="00C81DBD" w:rsidP="00C81DBD">
      <w:pPr>
        <w:pStyle w:val="BodyText"/>
        <w:jc w:val="left"/>
        <w:rPr>
          <w:rFonts w:ascii="Times New Roman" w:hAnsi="Times New Roman"/>
          <w:b/>
          <w:sz w:val="26"/>
          <w:szCs w:val="26"/>
          <w:lang w:val="it-IT"/>
        </w:rPr>
      </w:pPr>
    </w:p>
    <w:p w:rsidR="00464A04" w:rsidRPr="002331ED" w:rsidRDefault="00464A04" w:rsidP="00C81DBD">
      <w:pPr>
        <w:pStyle w:val="BodyText"/>
        <w:jc w:val="left"/>
        <w:rPr>
          <w:rFonts w:ascii="Times New Roman" w:hAnsi="Times New Roman"/>
          <w:b/>
          <w:sz w:val="26"/>
          <w:szCs w:val="26"/>
          <w:lang w:val="it-IT"/>
        </w:rPr>
      </w:pPr>
    </w:p>
    <w:p w:rsidR="00AC5783" w:rsidRDefault="00AC5783"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sidR="00D74F13">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r w:rsidRPr="00B04A4D">
        <w:t xml:space="preserve">societate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82058D">
        <w:rPr>
          <w:color w:val="000000"/>
          <w:sz w:val="26"/>
          <w:szCs w:val="26"/>
        </w:rPr>
        <w:t>Claudiu-Ionuţ CREŢU-SÂRBU</w:t>
      </w:r>
    </w:p>
    <w:p w:rsidR="00F32C5F" w:rsidRDefault="00F32C5F" w:rsidP="00F32C5F">
      <w:pPr>
        <w:spacing w:line="276" w:lineRule="auto"/>
        <w:ind w:left="1440" w:hanging="1440"/>
        <w:rPr>
          <w:sz w:val="26"/>
          <w:szCs w:val="26"/>
        </w:rPr>
      </w:pPr>
    </w:p>
    <w:p w:rsidR="00F32C5F" w:rsidRPr="002D6E5C" w:rsidRDefault="00F32C5F" w:rsidP="00F32C5F">
      <w:pPr>
        <w:ind w:left="1440"/>
        <w:rPr>
          <w:bCs/>
          <w:sz w:val="26"/>
          <w:szCs w:val="26"/>
          <w:lang w:val="it-IT"/>
        </w:rPr>
      </w:pPr>
      <w:r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74F13">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4C3B0B" w:rsidRDefault="00F32C5F" w:rsidP="001735E7">
      <w:pPr>
        <w:spacing w:line="276" w:lineRule="auto"/>
        <w:ind w:left="1440" w:hanging="1440"/>
        <w:rPr>
          <w:sz w:val="26"/>
          <w:szCs w:val="26"/>
          <w:lang w:val="es-ES"/>
        </w:rPr>
      </w:pPr>
      <w:r w:rsidRPr="004C3B0B">
        <w:rPr>
          <w:sz w:val="26"/>
          <w:szCs w:val="26"/>
          <w:lang w:val="es-ES"/>
        </w:rPr>
        <w:t xml:space="preserve"> </w:t>
      </w:r>
      <w:r w:rsidR="00BE07B3">
        <w:rPr>
          <w:sz w:val="26"/>
          <w:szCs w:val="26"/>
          <w:lang w:val="es-ES"/>
        </w:rPr>
        <w:tab/>
        <w:t>Ovidiu NEACSU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B75270">
        <w:rPr>
          <w:sz w:val="26"/>
          <w:szCs w:val="26"/>
          <w:lang w:val="es-ES"/>
        </w:rPr>
        <w:t>Florin MÂRZA</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A32D35" w:rsidP="00F32C5F">
      <w:pPr>
        <w:spacing w:line="276" w:lineRule="auto"/>
        <w:jc w:val="both"/>
        <w:rPr>
          <w:sz w:val="26"/>
          <w:szCs w:val="26"/>
        </w:rPr>
      </w:pPr>
      <w:r>
        <w:rPr>
          <w:sz w:val="26"/>
          <w:szCs w:val="26"/>
          <w:lang w:val="es-ES"/>
        </w:rPr>
        <w:t xml:space="preserve">                    </w:t>
      </w:r>
      <w:r w:rsidR="00F32C5F" w:rsidRPr="004C3B0B">
        <w:rPr>
          <w:sz w:val="26"/>
          <w:szCs w:val="26"/>
          <w:lang w:val="es-ES"/>
        </w:rPr>
        <w:t xml:space="preserve">Director </w:t>
      </w:r>
      <w:r w:rsidR="00F32C5F">
        <w:rPr>
          <w:sz w:val="26"/>
          <w:szCs w:val="26"/>
          <w:lang w:val="es-ES"/>
        </w:rPr>
        <w:t xml:space="preserve">Financiar - Comercial,                        </w:t>
      </w:r>
      <w:r w:rsidR="00F32C5F">
        <w:rPr>
          <w:sz w:val="26"/>
          <w:szCs w:val="26"/>
          <w:lang w:val="es-ES"/>
        </w:rPr>
        <w:tab/>
      </w:r>
      <w:r w:rsidR="00F32C5F">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32C5F" w:rsidRDefault="00F32C5F" w:rsidP="00F32C5F">
      <w:pPr>
        <w:rPr>
          <w:sz w:val="26"/>
          <w:szCs w:val="26"/>
        </w:rPr>
      </w:pPr>
      <w:r w:rsidRPr="004C3B0B">
        <w:rPr>
          <w:sz w:val="26"/>
          <w:szCs w:val="26"/>
        </w:rPr>
        <w:tab/>
      </w:r>
      <w:r w:rsidRPr="004C3B0B">
        <w:rPr>
          <w:sz w:val="26"/>
          <w:szCs w:val="26"/>
        </w:rPr>
        <w:tab/>
        <w:t>Ioana UNTILĂ</w:t>
      </w:r>
    </w:p>
    <w:p w:rsidR="00216EE7" w:rsidRPr="00DD1AA2" w:rsidRDefault="00216EE7" w:rsidP="00F32C5F">
      <w:pPr>
        <w:rPr>
          <w:sz w:val="26"/>
          <w:szCs w:val="26"/>
        </w:rPr>
      </w:pPr>
    </w:p>
    <w:p w:rsidR="00F32C5F" w:rsidRPr="00DD1AA2" w:rsidRDefault="00F32C5F" w:rsidP="00B75270">
      <w:pPr>
        <w:rPr>
          <w:sz w:val="26"/>
          <w:szCs w:val="26"/>
        </w:rPr>
      </w:pPr>
      <w:r w:rsidRPr="00DD1AA2">
        <w:rPr>
          <w:sz w:val="26"/>
          <w:szCs w:val="26"/>
        </w:rPr>
        <w:tab/>
      </w:r>
      <w:r w:rsidR="00B75270" w:rsidRPr="00DD1AA2">
        <w:rPr>
          <w:sz w:val="26"/>
          <w:szCs w:val="26"/>
        </w:rPr>
        <w:tab/>
        <w:t>Responsabil Coordonare Contractare</w:t>
      </w:r>
    </w:p>
    <w:p w:rsidR="00B75270" w:rsidRPr="00DD1AA2" w:rsidRDefault="00B75270" w:rsidP="00B75270">
      <w:pPr>
        <w:rPr>
          <w:sz w:val="26"/>
          <w:szCs w:val="26"/>
        </w:rPr>
      </w:pPr>
      <w:r w:rsidRPr="00DD1AA2">
        <w:rPr>
          <w:sz w:val="26"/>
          <w:szCs w:val="26"/>
        </w:rPr>
        <w:tab/>
      </w:r>
      <w:r w:rsidRPr="00DD1AA2">
        <w:rPr>
          <w:sz w:val="26"/>
          <w:szCs w:val="26"/>
        </w:rPr>
        <w:tab/>
        <w:t>Roxana KEDEI</w:t>
      </w:r>
    </w:p>
    <w:p w:rsidR="00B75270" w:rsidRPr="00DD1AA2" w:rsidRDefault="00B75270" w:rsidP="00B75270">
      <w:pPr>
        <w:rPr>
          <w:sz w:val="26"/>
          <w:szCs w:val="26"/>
        </w:rPr>
      </w:pPr>
    </w:p>
    <w:p w:rsidR="00B75270" w:rsidRPr="00DD1AA2" w:rsidRDefault="00B75270" w:rsidP="00B75270">
      <w:pPr>
        <w:rPr>
          <w:sz w:val="26"/>
          <w:szCs w:val="26"/>
        </w:rPr>
      </w:pPr>
      <w:r w:rsidRPr="00DD1AA2">
        <w:rPr>
          <w:sz w:val="26"/>
          <w:szCs w:val="26"/>
        </w:rPr>
        <w:tab/>
      </w:r>
      <w:r w:rsidRPr="00DD1AA2">
        <w:rPr>
          <w:sz w:val="26"/>
          <w:szCs w:val="26"/>
        </w:rPr>
        <w:tab/>
        <w:t>Responsabil contract,</w:t>
      </w:r>
    </w:p>
    <w:p w:rsidR="00A32D35" w:rsidRPr="00DD1AA2" w:rsidRDefault="00A32D35" w:rsidP="00BE07B3">
      <w:pPr>
        <w:rPr>
          <w:color w:val="FFFFFF"/>
          <w:sz w:val="26"/>
          <w:szCs w:val="26"/>
          <w:lang w:val="it-IT"/>
        </w:rPr>
        <w:sectPr w:rsidR="00A32D35" w:rsidRPr="00DD1AA2" w:rsidSect="00464A04">
          <w:footerReference w:type="even" r:id="rId7"/>
          <w:footerReference w:type="default" r:id="rId8"/>
          <w:type w:val="continuous"/>
          <w:pgSz w:w="11907" w:h="16840" w:code="9"/>
          <w:pgMar w:top="709" w:right="747" w:bottom="568" w:left="1134" w:header="708" w:footer="506" w:gutter="0"/>
          <w:cols w:space="708"/>
        </w:sectPr>
      </w:pPr>
      <w:r w:rsidRPr="00DD1AA2">
        <w:rPr>
          <w:sz w:val="26"/>
          <w:szCs w:val="26"/>
        </w:rPr>
        <w:t xml:space="preserve">                      </w:t>
      </w:r>
      <w:r w:rsidR="00C23A88">
        <w:rPr>
          <w:sz w:val="26"/>
          <w:szCs w:val="26"/>
        </w:rPr>
        <w:t xml:space="preserve"> </w:t>
      </w:r>
      <w:r w:rsidRPr="00DD1AA2">
        <w:rPr>
          <w:sz w:val="26"/>
          <w:szCs w:val="26"/>
        </w:rPr>
        <w:t xml:space="preserve">Virginia </w:t>
      </w:r>
      <w:r w:rsidR="00BE07B3" w:rsidRPr="00DD1AA2">
        <w:rPr>
          <w:sz w:val="26"/>
          <w:szCs w:val="26"/>
        </w:rPr>
        <w:t>I</w:t>
      </w:r>
      <w:r w:rsidR="000D18E5" w:rsidRPr="00DD1AA2">
        <w:rPr>
          <w:sz w:val="26"/>
          <w:szCs w:val="26"/>
        </w:rPr>
        <w:t>oanitescu</w:t>
      </w:r>
      <w:r w:rsidR="00F911FA" w:rsidRPr="00DD1AA2">
        <w:rPr>
          <w:color w:val="FFFFFF"/>
          <w:sz w:val="26"/>
          <w:szCs w:val="26"/>
          <w:lang w:val="it-IT"/>
        </w:rPr>
        <w:t>VVVVVVVVVVVVVVVVVVVVVirg</w:t>
      </w:r>
    </w:p>
    <w:p w:rsidR="009932C2" w:rsidRDefault="00F911FA" w:rsidP="00F911FA">
      <w:pPr>
        <w:jc w:val="both"/>
        <w:rPr>
          <w:sz w:val="22"/>
          <w:szCs w:val="22"/>
          <w:lang w:val="ro-RO"/>
        </w:rPr>
      </w:pPr>
      <w:r>
        <w:rPr>
          <w:sz w:val="22"/>
          <w:szCs w:val="22"/>
          <w:lang w:val="ro-RO"/>
        </w:rPr>
        <w:lastRenderedPageBreak/>
        <w:tab/>
      </w:r>
      <w:r>
        <w:rPr>
          <w:sz w:val="22"/>
          <w:szCs w:val="22"/>
          <w:lang w:val="ro-RO"/>
        </w:rPr>
        <w:tab/>
      </w:r>
      <w:r w:rsidR="00BF7AFF" w:rsidRPr="00BF7AFF">
        <w:rPr>
          <w:sz w:val="22"/>
          <w:szCs w:val="22"/>
          <w:lang w:val="ro-RO"/>
        </w:rPr>
        <w:tab/>
      </w:r>
      <w:r w:rsidR="00BF7AFF"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Pr>
          <w:sz w:val="22"/>
          <w:szCs w:val="22"/>
          <w:lang w:val="ro-RO"/>
        </w:rPr>
        <w:t xml:space="preserve">           </w:t>
      </w:r>
    </w:p>
    <w:p w:rsidR="00CE6E3D" w:rsidRPr="00BF7AFF" w:rsidRDefault="00F911FA" w:rsidP="00F911FA">
      <w:pPr>
        <w:jc w:val="both"/>
        <w:rPr>
          <w:sz w:val="22"/>
          <w:szCs w:val="22"/>
          <w:lang w:val="ro-RO"/>
        </w:rPr>
      </w:pPr>
      <w:r>
        <w:rPr>
          <w:sz w:val="22"/>
          <w:szCs w:val="22"/>
          <w:lang w:val="ro-RO"/>
        </w:rPr>
        <w:t xml:space="preserve">                                                                                                   </w:t>
      </w:r>
      <w:r w:rsidR="009932C2">
        <w:rPr>
          <w:sz w:val="22"/>
          <w:szCs w:val="22"/>
          <w:lang w:val="ro-RO"/>
        </w:rPr>
        <w:t xml:space="preserve">                                                                                               </w:t>
      </w:r>
      <w:r>
        <w:rPr>
          <w:sz w:val="22"/>
          <w:szCs w:val="22"/>
          <w:lang w:val="ro-RO"/>
        </w:rPr>
        <w:t xml:space="preserve"> </w:t>
      </w:r>
      <w:r w:rsidR="00AA6B6F">
        <w:rPr>
          <w:sz w:val="22"/>
          <w:szCs w:val="22"/>
          <w:lang w:val="ro-RO"/>
        </w:rPr>
        <w:t>Anexa nr. 1 la contractul nr______</w:t>
      </w:r>
    </w:p>
    <w:p w:rsidR="00C81DBD" w:rsidRPr="00BF7AFF" w:rsidRDefault="009932C2"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BF7AFF" w:rsidRPr="00BF7AFF">
        <w:rPr>
          <w:sz w:val="22"/>
          <w:szCs w:val="22"/>
          <w:lang w:val="ro-RO"/>
        </w:rPr>
        <w:tab/>
      </w:r>
      <w:r w:rsidR="00BF7AFF" w:rsidRPr="00BF7AFF">
        <w:rPr>
          <w:sz w:val="22"/>
          <w:szCs w:val="22"/>
          <w:lang w:val="ro-RO"/>
        </w:rPr>
        <w:tab/>
      </w:r>
      <w:r w:rsidR="00BF7AFF" w:rsidRPr="00BF7AFF">
        <w:rPr>
          <w:sz w:val="22"/>
          <w:szCs w:val="22"/>
          <w:lang w:val="ro-RO"/>
        </w:rPr>
        <w:tab/>
      </w:r>
      <w:r w:rsidR="00BF7AFF" w:rsidRPr="00BF7AFF">
        <w:rPr>
          <w:sz w:val="22"/>
          <w:szCs w:val="22"/>
          <w:lang w:val="ro-RO"/>
        </w:rPr>
        <w:tab/>
      </w:r>
      <w:r w:rsidR="00BF7AFF" w:rsidRPr="00BF7AFF">
        <w:rPr>
          <w:sz w:val="22"/>
          <w:szCs w:val="22"/>
          <w:lang w:val="ro-RO"/>
        </w:rPr>
        <w:tab/>
        <w:t xml:space="preserve">                    </w:t>
      </w:r>
    </w:p>
    <w:p w:rsidR="009932C2" w:rsidRPr="00F911FA" w:rsidRDefault="00BF7AFF" w:rsidP="00464A04">
      <w:pPr>
        <w:jc w:val="center"/>
        <w:rPr>
          <w:b/>
          <w:sz w:val="24"/>
          <w:szCs w:val="24"/>
          <w:u w:val="single"/>
          <w:lang w:val="ro-RO"/>
        </w:rPr>
      </w:pPr>
      <w:r w:rsidRPr="00F911FA">
        <w:rPr>
          <w:b/>
          <w:sz w:val="24"/>
          <w:szCs w:val="24"/>
          <w:u w:val="single"/>
          <w:lang w:val="ro-RO"/>
        </w:rPr>
        <w:t>LISTA CANTITAŢI DE SERVICII</w:t>
      </w:r>
    </w:p>
    <w:p w:rsidR="00465271" w:rsidRPr="00F123A3" w:rsidRDefault="00465271" w:rsidP="00CE6E3D">
      <w:pPr>
        <w:rPr>
          <w:b/>
          <w:sz w:val="26"/>
          <w:szCs w:val="26"/>
          <w:u w:val="single"/>
          <w:lang w:val="ro-RO"/>
        </w:rPr>
      </w:pPr>
    </w:p>
    <w:tbl>
      <w:tblPr>
        <w:tblW w:w="13914" w:type="dxa"/>
        <w:tblInd w:w="982" w:type="dxa"/>
        <w:tblLayout w:type="fixed"/>
        <w:tblLook w:val="04A0"/>
      </w:tblPr>
      <w:tblGrid>
        <w:gridCol w:w="542"/>
        <w:gridCol w:w="5105"/>
        <w:gridCol w:w="992"/>
        <w:gridCol w:w="40"/>
        <w:gridCol w:w="567"/>
        <w:gridCol w:w="102"/>
        <w:gridCol w:w="465"/>
        <w:gridCol w:w="102"/>
        <w:gridCol w:w="567"/>
        <w:gridCol w:w="567"/>
        <w:gridCol w:w="142"/>
        <w:gridCol w:w="850"/>
        <w:gridCol w:w="102"/>
        <w:gridCol w:w="40"/>
        <w:gridCol w:w="992"/>
        <w:gridCol w:w="1132"/>
        <w:gridCol w:w="853"/>
        <w:gridCol w:w="43"/>
        <w:gridCol w:w="711"/>
      </w:tblGrid>
      <w:tr w:rsidR="00520C60" w:rsidRPr="009932C2" w:rsidTr="0070114C">
        <w:trPr>
          <w:trHeight w:val="331"/>
        </w:trPr>
        <w:tc>
          <w:tcPr>
            <w:tcW w:w="542" w:type="dxa"/>
            <w:vMerge w:val="restart"/>
            <w:tcBorders>
              <w:top w:val="single" w:sz="4" w:space="0" w:color="auto"/>
              <w:left w:val="single" w:sz="4" w:space="0" w:color="auto"/>
              <w:right w:val="single" w:sz="4" w:space="0" w:color="auto"/>
            </w:tcBorders>
            <w:shd w:val="clear" w:color="auto" w:fill="auto"/>
            <w:vAlign w:val="center"/>
          </w:tcPr>
          <w:p w:rsidR="00520C60" w:rsidRPr="00D07D44" w:rsidRDefault="00520C60" w:rsidP="00C8711A">
            <w:pPr>
              <w:jc w:val="center"/>
              <w:rPr>
                <w:sz w:val="22"/>
                <w:szCs w:val="22"/>
              </w:rPr>
            </w:pPr>
            <w:r w:rsidRPr="00D07D44">
              <w:rPr>
                <w:sz w:val="22"/>
                <w:szCs w:val="22"/>
              </w:rPr>
              <w:t>Nr.</w:t>
            </w:r>
            <w:r w:rsidRPr="00D07D44">
              <w:rPr>
                <w:sz w:val="22"/>
                <w:szCs w:val="22"/>
              </w:rPr>
              <w:br/>
              <w:t>crt.</w:t>
            </w:r>
          </w:p>
        </w:tc>
        <w:tc>
          <w:tcPr>
            <w:tcW w:w="5105" w:type="dxa"/>
            <w:vMerge w:val="restart"/>
            <w:tcBorders>
              <w:top w:val="single" w:sz="4" w:space="0" w:color="auto"/>
              <w:left w:val="nil"/>
              <w:right w:val="single" w:sz="4" w:space="0" w:color="auto"/>
            </w:tcBorders>
            <w:shd w:val="clear" w:color="auto" w:fill="auto"/>
            <w:vAlign w:val="center"/>
          </w:tcPr>
          <w:p w:rsidR="00520C60" w:rsidRPr="00D07D44" w:rsidRDefault="00520C60" w:rsidP="00C8711A">
            <w:pPr>
              <w:jc w:val="center"/>
              <w:rPr>
                <w:b/>
                <w:bCs/>
                <w:sz w:val="22"/>
                <w:szCs w:val="22"/>
              </w:rPr>
            </w:pPr>
            <w:r w:rsidRPr="00D07D44">
              <w:rPr>
                <w:b/>
                <w:bCs/>
                <w:sz w:val="22"/>
                <w:szCs w:val="22"/>
              </w:rPr>
              <w:t>Etalonarea urmatoarelor mijloace de masurare (denumire, tip, domeniu de masurare, caracteristici tehnice):</w:t>
            </w:r>
          </w:p>
        </w:tc>
        <w:tc>
          <w:tcPr>
            <w:tcW w:w="1032" w:type="dxa"/>
            <w:gridSpan w:val="2"/>
            <w:tcBorders>
              <w:top w:val="single" w:sz="4" w:space="0" w:color="auto"/>
              <w:left w:val="single" w:sz="4" w:space="0" w:color="auto"/>
              <w:right w:val="single" w:sz="4" w:space="0" w:color="auto"/>
            </w:tcBorders>
            <w:vAlign w:val="center"/>
          </w:tcPr>
          <w:p w:rsidR="00520C60" w:rsidRPr="00D07D44" w:rsidRDefault="00520C60" w:rsidP="00520C60">
            <w:pPr>
              <w:jc w:val="center"/>
              <w:rPr>
                <w:b/>
                <w:bCs/>
                <w:sz w:val="22"/>
                <w:szCs w:val="22"/>
              </w:rPr>
            </w:pPr>
          </w:p>
          <w:p w:rsidR="00520C60" w:rsidRPr="00D07D44" w:rsidRDefault="00520C60" w:rsidP="00520C60">
            <w:pPr>
              <w:jc w:val="center"/>
              <w:rPr>
                <w:b/>
                <w:bCs/>
                <w:sz w:val="22"/>
                <w:szCs w:val="22"/>
              </w:rPr>
            </w:pPr>
          </w:p>
          <w:p w:rsidR="00520C60" w:rsidRPr="00D07D44" w:rsidRDefault="00520C60" w:rsidP="00520C60">
            <w:pPr>
              <w:jc w:val="center"/>
              <w:rPr>
                <w:b/>
                <w:bCs/>
                <w:sz w:val="22"/>
                <w:szCs w:val="22"/>
              </w:rPr>
            </w:pPr>
            <w:r w:rsidRPr="00D07D44">
              <w:rPr>
                <w:b/>
                <w:bCs/>
                <w:sz w:val="22"/>
                <w:szCs w:val="22"/>
              </w:rPr>
              <w:t>UM</w:t>
            </w:r>
          </w:p>
        </w:tc>
        <w:tc>
          <w:tcPr>
            <w:tcW w:w="567" w:type="dxa"/>
            <w:vMerge w:val="restart"/>
            <w:tcBorders>
              <w:top w:val="single" w:sz="4" w:space="0" w:color="auto"/>
              <w:left w:val="single" w:sz="4" w:space="0" w:color="auto"/>
              <w:right w:val="single" w:sz="4" w:space="0" w:color="auto"/>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S</w:t>
            </w:r>
            <w:r w:rsidRPr="00D07D44">
              <w:rPr>
                <w:b/>
                <w:bCs/>
                <w:sz w:val="22"/>
                <w:szCs w:val="22"/>
              </w:rPr>
              <w:t>ud</w:t>
            </w:r>
          </w:p>
        </w:tc>
        <w:tc>
          <w:tcPr>
            <w:tcW w:w="567" w:type="dxa"/>
            <w:gridSpan w:val="2"/>
            <w:vMerge w:val="restart"/>
            <w:tcBorders>
              <w:top w:val="single" w:sz="4" w:space="0" w:color="auto"/>
              <w:left w:val="nil"/>
              <w:right w:val="single" w:sz="4" w:space="0" w:color="auto"/>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V</w:t>
            </w:r>
            <w:r w:rsidRPr="00D07D44">
              <w:rPr>
                <w:b/>
                <w:bCs/>
                <w:sz w:val="22"/>
                <w:szCs w:val="22"/>
              </w:rPr>
              <w:t>est</w:t>
            </w:r>
          </w:p>
        </w:tc>
        <w:tc>
          <w:tcPr>
            <w:tcW w:w="669" w:type="dxa"/>
            <w:gridSpan w:val="2"/>
            <w:vMerge w:val="restart"/>
            <w:tcBorders>
              <w:top w:val="single" w:sz="4" w:space="0" w:color="auto"/>
              <w:left w:val="nil"/>
              <w:right w:val="single" w:sz="4" w:space="0" w:color="auto"/>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G</w:t>
            </w:r>
            <w:r w:rsidRPr="00D07D44">
              <w:rPr>
                <w:b/>
                <w:bCs/>
                <w:sz w:val="22"/>
                <w:szCs w:val="22"/>
              </w:rPr>
              <w:t>roz.</w:t>
            </w:r>
          </w:p>
        </w:tc>
        <w:tc>
          <w:tcPr>
            <w:tcW w:w="567" w:type="dxa"/>
            <w:vMerge w:val="restart"/>
            <w:tcBorders>
              <w:top w:val="single" w:sz="4" w:space="0" w:color="auto"/>
              <w:left w:val="nil"/>
              <w:right w:val="nil"/>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P</w:t>
            </w:r>
            <w:r w:rsidRPr="00D07D44">
              <w:rPr>
                <w:b/>
                <w:bCs/>
                <w:sz w:val="22"/>
                <w:szCs w:val="22"/>
              </w:rPr>
              <w:t>rog.</w:t>
            </w:r>
          </w:p>
        </w:tc>
        <w:tc>
          <w:tcPr>
            <w:tcW w:w="1134" w:type="dxa"/>
            <w:gridSpan w:val="4"/>
            <w:vMerge w:val="restart"/>
            <w:tcBorders>
              <w:top w:val="single" w:sz="4" w:space="0" w:color="auto"/>
              <w:left w:val="single" w:sz="4" w:space="0" w:color="auto"/>
              <w:right w:val="single" w:sz="4" w:space="0" w:color="auto"/>
            </w:tcBorders>
            <w:shd w:val="clear" w:color="auto" w:fill="auto"/>
            <w:vAlign w:val="center"/>
          </w:tcPr>
          <w:p w:rsidR="00520C60" w:rsidRPr="00D07D44" w:rsidRDefault="00520C60" w:rsidP="00C8711A">
            <w:pPr>
              <w:jc w:val="center"/>
              <w:rPr>
                <w:b/>
                <w:bCs/>
                <w:sz w:val="22"/>
                <w:szCs w:val="22"/>
              </w:rPr>
            </w:pPr>
            <w:r w:rsidRPr="00D07D44">
              <w:rPr>
                <w:b/>
                <w:bCs/>
                <w:sz w:val="22"/>
                <w:szCs w:val="22"/>
              </w:rPr>
              <w:t>TOTAL</w:t>
            </w:r>
          </w:p>
        </w:tc>
        <w:tc>
          <w:tcPr>
            <w:tcW w:w="992" w:type="dxa"/>
            <w:vMerge w:val="restart"/>
            <w:tcBorders>
              <w:top w:val="single" w:sz="4" w:space="0" w:color="auto"/>
              <w:left w:val="single" w:sz="4" w:space="0" w:color="auto"/>
              <w:right w:val="single" w:sz="4" w:space="0" w:color="auto"/>
            </w:tcBorders>
          </w:tcPr>
          <w:p w:rsidR="00520C60" w:rsidRPr="00D07D44" w:rsidRDefault="00520C60" w:rsidP="00C8711A">
            <w:pPr>
              <w:jc w:val="center"/>
              <w:rPr>
                <w:b/>
                <w:bCs/>
                <w:sz w:val="22"/>
                <w:szCs w:val="22"/>
              </w:rPr>
            </w:pPr>
            <w:r w:rsidRPr="00D07D44">
              <w:rPr>
                <w:b/>
                <w:bCs/>
                <w:sz w:val="22"/>
                <w:szCs w:val="22"/>
              </w:rPr>
              <w:t>Pret unitar</w:t>
            </w:r>
          </w:p>
          <w:p w:rsidR="00520C60" w:rsidRPr="00D07D44" w:rsidRDefault="00520C60" w:rsidP="00C8711A">
            <w:pPr>
              <w:jc w:val="center"/>
              <w:rPr>
                <w:b/>
                <w:bCs/>
                <w:sz w:val="22"/>
                <w:szCs w:val="22"/>
              </w:rPr>
            </w:pPr>
            <w:r w:rsidRPr="00D07D44">
              <w:rPr>
                <w:b/>
                <w:bCs/>
                <w:sz w:val="22"/>
                <w:szCs w:val="22"/>
              </w:rPr>
              <w:t>(lei fara TVA)</w:t>
            </w:r>
          </w:p>
        </w:tc>
        <w:tc>
          <w:tcPr>
            <w:tcW w:w="1132" w:type="dxa"/>
            <w:vMerge w:val="restart"/>
            <w:tcBorders>
              <w:top w:val="single" w:sz="4" w:space="0" w:color="auto"/>
              <w:left w:val="single" w:sz="4" w:space="0" w:color="auto"/>
              <w:right w:val="single" w:sz="4" w:space="0" w:color="auto"/>
            </w:tcBorders>
          </w:tcPr>
          <w:p w:rsidR="00520C60" w:rsidRPr="00D07D44" w:rsidRDefault="00520C60" w:rsidP="00C8711A">
            <w:pPr>
              <w:jc w:val="center"/>
              <w:rPr>
                <w:b/>
                <w:bCs/>
                <w:sz w:val="22"/>
                <w:szCs w:val="22"/>
              </w:rPr>
            </w:pPr>
            <w:r w:rsidRPr="00D07D44">
              <w:rPr>
                <w:b/>
                <w:bCs/>
                <w:sz w:val="22"/>
                <w:szCs w:val="22"/>
              </w:rPr>
              <w:t>Pret total</w:t>
            </w:r>
          </w:p>
          <w:p w:rsidR="00520C60" w:rsidRPr="00D07D44" w:rsidRDefault="00520C60" w:rsidP="00C8711A">
            <w:pPr>
              <w:jc w:val="center"/>
              <w:rPr>
                <w:b/>
                <w:bCs/>
                <w:sz w:val="22"/>
                <w:szCs w:val="22"/>
              </w:rPr>
            </w:pPr>
            <w:r w:rsidRPr="00D07D44">
              <w:rPr>
                <w:b/>
                <w:bCs/>
                <w:sz w:val="22"/>
                <w:szCs w:val="22"/>
              </w:rPr>
              <w:t>(lei fara TVA)</w:t>
            </w:r>
          </w:p>
        </w:tc>
        <w:tc>
          <w:tcPr>
            <w:tcW w:w="1607" w:type="dxa"/>
            <w:gridSpan w:val="3"/>
            <w:tcBorders>
              <w:top w:val="single" w:sz="4" w:space="0" w:color="auto"/>
              <w:left w:val="single" w:sz="4" w:space="0" w:color="auto"/>
              <w:bottom w:val="single" w:sz="4" w:space="0" w:color="auto"/>
              <w:right w:val="single" w:sz="4" w:space="0" w:color="auto"/>
            </w:tcBorders>
          </w:tcPr>
          <w:p w:rsidR="00520C60" w:rsidRPr="00D07D44" w:rsidRDefault="00520C60" w:rsidP="00C8711A">
            <w:pPr>
              <w:jc w:val="center"/>
              <w:rPr>
                <w:b/>
                <w:bCs/>
                <w:sz w:val="22"/>
                <w:szCs w:val="22"/>
              </w:rPr>
            </w:pPr>
            <w:r w:rsidRPr="00D07D44">
              <w:rPr>
                <w:b/>
                <w:bCs/>
                <w:sz w:val="22"/>
                <w:szCs w:val="22"/>
              </w:rPr>
              <w:t>Din care:</w:t>
            </w:r>
          </w:p>
        </w:tc>
      </w:tr>
      <w:tr w:rsidR="00520C60" w:rsidRPr="009932C2" w:rsidTr="0070114C">
        <w:trPr>
          <w:trHeight w:val="352"/>
        </w:trPr>
        <w:tc>
          <w:tcPr>
            <w:tcW w:w="542" w:type="dxa"/>
            <w:vMerge/>
            <w:tcBorders>
              <w:left w:val="single" w:sz="4" w:space="0" w:color="auto"/>
              <w:bottom w:val="single" w:sz="4" w:space="0" w:color="auto"/>
              <w:right w:val="single" w:sz="4" w:space="0" w:color="auto"/>
            </w:tcBorders>
            <w:shd w:val="clear" w:color="auto" w:fill="auto"/>
            <w:vAlign w:val="center"/>
          </w:tcPr>
          <w:p w:rsidR="00520C60" w:rsidRPr="009932C2" w:rsidRDefault="00520C60" w:rsidP="00C8711A">
            <w:pPr>
              <w:jc w:val="center"/>
              <w:rPr>
                <w:sz w:val="24"/>
                <w:szCs w:val="24"/>
              </w:rPr>
            </w:pPr>
          </w:p>
        </w:tc>
        <w:tc>
          <w:tcPr>
            <w:tcW w:w="5105" w:type="dxa"/>
            <w:vMerge/>
            <w:tcBorders>
              <w:left w:val="nil"/>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1032" w:type="dxa"/>
            <w:gridSpan w:val="2"/>
            <w:tcBorders>
              <w:left w:val="single" w:sz="4" w:space="0" w:color="auto"/>
              <w:bottom w:val="single" w:sz="4" w:space="0" w:color="auto"/>
              <w:right w:val="single" w:sz="4" w:space="0" w:color="auto"/>
            </w:tcBorders>
          </w:tcPr>
          <w:p w:rsidR="00520C60" w:rsidRPr="009932C2" w:rsidRDefault="00520C60" w:rsidP="00520C60">
            <w:pPr>
              <w:jc w:val="center"/>
              <w:rPr>
                <w:b/>
                <w:bCs/>
                <w:sz w:val="24"/>
                <w:szCs w:val="24"/>
              </w:rPr>
            </w:pPr>
          </w:p>
        </w:tc>
        <w:tc>
          <w:tcPr>
            <w:tcW w:w="567" w:type="dxa"/>
            <w:vMerge/>
            <w:tcBorders>
              <w:left w:val="single" w:sz="4" w:space="0" w:color="auto"/>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567" w:type="dxa"/>
            <w:gridSpan w:val="2"/>
            <w:vMerge/>
            <w:tcBorders>
              <w:left w:val="nil"/>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669" w:type="dxa"/>
            <w:gridSpan w:val="2"/>
            <w:vMerge/>
            <w:tcBorders>
              <w:left w:val="nil"/>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567" w:type="dxa"/>
            <w:vMerge/>
            <w:tcBorders>
              <w:left w:val="nil"/>
              <w:bottom w:val="single" w:sz="4" w:space="0" w:color="auto"/>
              <w:right w:val="nil"/>
            </w:tcBorders>
            <w:shd w:val="clear" w:color="auto" w:fill="auto"/>
            <w:vAlign w:val="center"/>
          </w:tcPr>
          <w:p w:rsidR="00520C60" w:rsidRPr="009932C2" w:rsidRDefault="00520C60" w:rsidP="00C8711A">
            <w:pPr>
              <w:jc w:val="center"/>
              <w:rPr>
                <w:b/>
                <w:bCs/>
                <w:sz w:val="24"/>
                <w:szCs w:val="24"/>
              </w:rPr>
            </w:pPr>
          </w:p>
        </w:tc>
        <w:tc>
          <w:tcPr>
            <w:tcW w:w="1134" w:type="dxa"/>
            <w:gridSpan w:val="4"/>
            <w:vMerge/>
            <w:tcBorders>
              <w:left w:val="single" w:sz="4" w:space="0" w:color="auto"/>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992" w:type="dxa"/>
            <w:vMerge/>
            <w:tcBorders>
              <w:left w:val="single" w:sz="4" w:space="0" w:color="auto"/>
              <w:bottom w:val="single" w:sz="4" w:space="0" w:color="auto"/>
              <w:right w:val="single" w:sz="4" w:space="0" w:color="auto"/>
            </w:tcBorders>
          </w:tcPr>
          <w:p w:rsidR="00520C60" w:rsidRPr="009932C2" w:rsidRDefault="00520C60" w:rsidP="00C8711A">
            <w:pPr>
              <w:jc w:val="center"/>
              <w:rPr>
                <w:b/>
                <w:bCs/>
                <w:sz w:val="24"/>
                <w:szCs w:val="24"/>
              </w:rPr>
            </w:pPr>
          </w:p>
        </w:tc>
        <w:tc>
          <w:tcPr>
            <w:tcW w:w="1132" w:type="dxa"/>
            <w:vMerge/>
            <w:tcBorders>
              <w:left w:val="single" w:sz="4" w:space="0" w:color="auto"/>
              <w:bottom w:val="single" w:sz="4" w:space="0" w:color="auto"/>
              <w:right w:val="single" w:sz="4" w:space="0" w:color="auto"/>
            </w:tcBorders>
          </w:tcPr>
          <w:p w:rsidR="00520C60" w:rsidRPr="009932C2" w:rsidRDefault="00520C60" w:rsidP="00C8711A">
            <w:pPr>
              <w:jc w:val="center"/>
              <w:rPr>
                <w:b/>
                <w:bCs/>
                <w:sz w:val="24"/>
                <w:szCs w:val="24"/>
              </w:rPr>
            </w:pPr>
          </w:p>
        </w:tc>
        <w:tc>
          <w:tcPr>
            <w:tcW w:w="853" w:type="dxa"/>
            <w:tcBorders>
              <w:top w:val="single" w:sz="4" w:space="0" w:color="auto"/>
              <w:left w:val="single" w:sz="4" w:space="0" w:color="auto"/>
              <w:bottom w:val="single" w:sz="4" w:space="0" w:color="auto"/>
              <w:right w:val="single" w:sz="4" w:space="0" w:color="auto"/>
            </w:tcBorders>
          </w:tcPr>
          <w:p w:rsidR="00520C60" w:rsidRPr="00CC4D2D" w:rsidRDefault="00520C60" w:rsidP="00C8711A">
            <w:pPr>
              <w:jc w:val="center"/>
              <w:rPr>
                <w:bCs/>
              </w:rPr>
            </w:pPr>
            <w:r w:rsidRPr="00CC4D2D">
              <w:rPr>
                <w:bCs/>
              </w:rPr>
              <w:t>Contractant</w:t>
            </w:r>
          </w:p>
          <w:p w:rsidR="00520C60" w:rsidRPr="00CC4D2D" w:rsidRDefault="00520C60" w:rsidP="00C8711A">
            <w:pPr>
              <w:jc w:val="center"/>
              <w:rPr>
                <w:bCs/>
              </w:rPr>
            </w:pPr>
            <w:r w:rsidRPr="00CC4D2D">
              <w:rPr>
                <w:bCs/>
              </w:rPr>
              <w:t>general</w:t>
            </w:r>
          </w:p>
        </w:tc>
        <w:tc>
          <w:tcPr>
            <w:tcW w:w="754" w:type="dxa"/>
            <w:gridSpan w:val="2"/>
            <w:tcBorders>
              <w:top w:val="single" w:sz="4" w:space="0" w:color="auto"/>
              <w:left w:val="single" w:sz="4" w:space="0" w:color="auto"/>
              <w:bottom w:val="single" w:sz="4" w:space="0" w:color="auto"/>
              <w:right w:val="single" w:sz="4" w:space="0" w:color="auto"/>
            </w:tcBorders>
          </w:tcPr>
          <w:p w:rsidR="00520C60" w:rsidRPr="00CC4D2D" w:rsidRDefault="00520C60" w:rsidP="00C8711A">
            <w:pPr>
              <w:jc w:val="center"/>
              <w:rPr>
                <w:bCs/>
              </w:rPr>
            </w:pPr>
            <w:r w:rsidRPr="00CC4D2D">
              <w:rPr>
                <w:bCs/>
              </w:rPr>
              <w:t>Subcon</w:t>
            </w:r>
            <w:r w:rsidR="00CC4D2D">
              <w:rPr>
                <w:bCs/>
              </w:rPr>
              <w:t>-</w:t>
            </w:r>
            <w:r w:rsidRPr="00CC4D2D">
              <w:rPr>
                <w:bCs/>
              </w:rPr>
              <w:t>tractant</w:t>
            </w: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 </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b/>
                <w:bCs/>
                <w:color w:val="000000"/>
                <w:sz w:val="24"/>
                <w:szCs w:val="24"/>
              </w:rPr>
            </w:pPr>
            <w:r w:rsidRPr="00905B80">
              <w:rPr>
                <w:b/>
                <w:bCs/>
                <w:color w:val="000000"/>
                <w:sz w:val="24"/>
                <w:szCs w:val="24"/>
              </w:rPr>
              <w:t>LOT 1</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 </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 </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rPr>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rPr>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rPr>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rPr>
                <w:sz w:val="24"/>
                <w:szCs w:val="24"/>
              </w:rPr>
            </w:pPr>
          </w:p>
        </w:tc>
      </w:tr>
      <w:tr w:rsidR="00C232BA" w:rsidRPr="009932C2" w:rsidTr="0070114C">
        <w:trPr>
          <w:trHeight w:val="294"/>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Miliampermetru analogic AEM D61 dom.(100 ÷200)mA ca, cc, cl.0,2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tip D61;   dom.0÷2,5÷5Ac.c,cl.0,2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tip D61,  dom.0÷1A cc, cl.0,2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tip T 51, dom; 0÷5÷10A c.a, c.c,cl.0,5</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analogic URSS tip ACT,dom.: 0÷5 Acc;ca; cl.0,5</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analogic URSS 359,dom.: 2,5A÷5 A cc; ca; cl.0,5</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Ampermetru analogic URSS tip.M 1104, cl.0,2;domeniul  0÷ 5A;  0÷10A.; </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8</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analogic tip AP 53, 0÷ 20A c.a., cls 1</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9</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Ampermetru EL20, METRA (1÷2,5÷5÷10÷25)A, 10acc</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10</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Condensator de inalta tensiune tip P51; 96,5 pF</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Cleste ampermetric,tipM4,  0-600A, cl.2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Microohmmetru digital CA 10,dom.0÷20Ω, 0÷200Ω, 0÷20mΩ, 0÷200mΩ, 0÷2000mΩ  ,0÷2000µΩ</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13</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Megohmetru tip ISOL 5002, dom; ,01MΩ÷30MΩ÷10.000MΩ sau 0÷50MΩ÷500MΩ÷5000MΩ; 0÷600V</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lastRenderedPageBreak/>
              <w:t>14</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Megohmetu tip IMEG 1000  Chavin Arnoux (cu inducor) ; 0÷250÷500÷1000V</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15</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Milivoltmetru ML20,  dom.0÷75mV; 0÷150mV; 0÷300mV; 0÷750mV; cl.0,2</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16</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Milivoltmetru C4 AEM, dom.0÷75mV cc;cl.0,2 </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Multimetru digital tip  E0 304, IEMI, (0÷20)mA cc, (0÷350)V c.a., (0÷1000)V c.c., </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18</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Multimetru digital DMM 210</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19</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Multimetru digital APPA 305, dom. 0÷10A ca, 0÷750V ca,0÷1000V cc, 0÷1000MΩ,0-1000mV.</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20</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Multimetru digital HIOKI 3805 ; 3284</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Punte de masurat capacitate si tangenta tip  SCHERING P 525 URSS  </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Punte portabil de masurat capacitate si tangenta tip MDP, cu indicator de nul</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23</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Voltmetru ML 20 ; dom 0-75mV; 0-150mV; 0-300mV; 0-750mV; cls 0.2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669" w:type="dxa"/>
            <w:gridSpan w:val="2"/>
            <w:tcBorders>
              <w:top w:val="nil"/>
              <w:left w:val="nil"/>
              <w:bottom w:val="single" w:sz="4" w:space="0" w:color="auto"/>
              <w:right w:val="single" w:sz="4" w:space="0" w:color="auto"/>
            </w:tcBorders>
            <w:shd w:val="clear" w:color="auto" w:fill="auto"/>
            <w:noWrap/>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24</w:t>
            </w:r>
          </w:p>
        </w:tc>
        <w:tc>
          <w:tcPr>
            <w:tcW w:w="5105"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rPr>
                <w:color w:val="000000"/>
                <w:sz w:val="24"/>
                <w:szCs w:val="24"/>
              </w:rPr>
            </w:pPr>
            <w:r w:rsidRPr="00905B80">
              <w:rPr>
                <w:color w:val="000000"/>
                <w:sz w:val="24"/>
                <w:szCs w:val="24"/>
              </w:rPr>
              <w:t>Voltmetru analogic METRA,tip ELi,dom.130V, 260V,cl.0,5 cc,ca</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noWrap/>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25</w:t>
            </w:r>
          </w:p>
        </w:tc>
        <w:tc>
          <w:tcPr>
            <w:tcW w:w="5105"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rPr>
                <w:color w:val="000000"/>
                <w:sz w:val="24"/>
                <w:szCs w:val="24"/>
              </w:rPr>
            </w:pPr>
            <w:r w:rsidRPr="00905B80">
              <w:rPr>
                <w:color w:val="000000"/>
                <w:sz w:val="24"/>
                <w:szCs w:val="24"/>
              </w:rPr>
              <w:t>Voltmetru analogic URSS tip ABM, dom.150V, 300V, 600Vcc,ca,cl.0,5</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26</w:t>
            </w:r>
          </w:p>
        </w:tc>
        <w:tc>
          <w:tcPr>
            <w:tcW w:w="5105"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rPr>
                <w:color w:val="000000"/>
                <w:sz w:val="24"/>
                <w:szCs w:val="24"/>
              </w:rPr>
            </w:pPr>
            <w:r w:rsidRPr="00905B80">
              <w:rPr>
                <w:color w:val="000000"/>
                <w:sz w:val="24"/>
                <w:szCs w:val="24"/>
              </w:rPr>
              <w:t>Voltmetru analogic tip D61, dom.0-450V,cl 0,2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Voltmetru analogic AEM C4; dom:44,84 mV-74,88 mV-3V-7,5V-15 V-30 V;75V-150V-300V-600Vcc;cl.0,2</w:t>
            </w:r>
          </w:p>
        </w:tc>
        <w:tc>
          <w:tcPr>
            <w:tcW w:w="1032" w:type="dxa"/>
            <w:gridSpan w:val="2"/>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992" w:type="dxa"/>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28</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Voltmetru  analogic tip  IRME VP 53, 0÷300÷600VCA,  cl.0,5</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29</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Trusa curent tensiune VAF, dom.0÷250V,0÷10A</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30</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Kilovoltmetru  MEGGER ,   tip OTS / VCM 100</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669"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31</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Wattmetru analogic monofazat METRA EL20,dom.75÷150÷300÷450V/2,5÷5A,cl.0,2/METRA tip PSLL</w:t>
            </w:r>
          </w:p>
        </w:tc>
        <w:tc>
          <w:tcPr>
            <w:tcW w:w="1032" w:type="dxa"/>
            <w:gridSpan w:val="2"/>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669"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54"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455"/>
        </w:trPr>
        <w:tc>
          <w:tcPr>
            <w:tcW w:w="11175"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C232BA" w:rsidRPr="00C232BA" w:rsidRDefault="00C232BA" w:rsidP="00DC5DF7">
            <w:pPr>
              <w:rPr>
                <w:color w:val="000000"/>
                <w:sz w:val="24"/>
                <w:szCs w:val="24"/>
              </w:rPr>
            </w:pPr>
            <w:r w:rsidRPr="00C232BA">
              <w:rPr>
                <w:sz w:val="24"/>
                <w:szCs w:val="24"/>
              </w:rPr>
              <w:t> </w:t>
            </w:r>
          </w:p>
          <w:p w:rsidR="00C232BA" w:rsidRPr="00C232BA" w:rsidRDefault="00C232BA" w:rsidP="00DC5DF7">
            <w:pPr>
              <w:jc w:val="center"/>
              <w:rPr>
                <w:sz w:val="24"/>
                <w:szCs w:val="24"/>
              </w:rPr>
            </w:pPr>
            <w:r w:rsidRPr="00C232BA">
              <w:rPr>
                <w:b/>
                <w:bCs/>
                <w:sz w:val="24"/>
                <w:szCs w:val="24"/>
              </w:rPr>
              <w:t>Total lei (fara T.V.A) Lot 1: </w:t>
            </w: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1607" w:type="dxa"/>
            <w:gridSpan w:val="3"/>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color w:val="000000"/>
                <w:sz w:val="24"/>
                <w:szCs w:val="24"/>
              </w:rPr>
            </w:pPr>
            <w:r w:rsidRPr="00C232BA">
              <w:rPr>
                <w:color w:val="000000"/>
                <w:sz w:val="24"/>
                <w:szCs w:val="24"/>
              </w:rPr>
              <w:lastRenderedPageBreak/>
              <w:t> </w:t>
            </w:r>
          </w:p>
        </w:tc>
        <w:tc>
          <w:tcPr>
            <w:tcW w:w="5105" w:type="dxa"/>
            <w:tcBorders>
              <w:top w:val="single" w:sz="4" w:space="0" w:color="auto"/>
              <w:left w:val="nil"/>
              <w:bottom w:val="single" w:sz="4" w:space="0" w:color="auto"/>
              <w:right w:val="single" w:sz="4" w:space="0" w:color="auto"/>
            </w:tcBorders>
            <w:shd w:val="clear" w:color="auto" w:fill="auto"/>
          </w:tcPr>
          <w:p w:rsidR="00C232BA" w:rsidRPr="00C232BA" w:rsidRDefault="00C232BA" w:rsidP="00DC5DF7">
            <w:pPr>
              <w:rPr>
                <w:b/>
                <w:bCs/>
                <w:color w:val="000000"/>
                <w:sz w:val="24"/>
                <w:szCs w:val="24"/>
              </w:rPr>
            </w:pPr>
            <w:r w:rsidRPr="00C232BA">
              <w:rPr>
                <w:b/>
                <w:bCs/>
                <w:color w:val="000000"/>
                <w:sz w:val="24"/>
                <w:szCs w:val="24"/>
              </w:rPr>
              <w:t>LOT 2</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C232BA" w:rsidRDefault="00C232BA" w:rsidP="00DC5DF7">
            <w:pPr>
              <w:jc w:val="center"/>
              <w:rPr>
                <w:b/>
                <w:bCs/>
                <w:sz w:val="24"/>
                <w:szCs w:val="24"/>
              </w:rPr>
            </w:pPr>
            <w:r w:rsidRPr="00C232BA">
              <w:rPr>
                <w:b/>
                <w:bCs/>
                <w:sz w:val="24"/>
                <w:szCs w:val="24"/>
              </w:rPr>
              <w:t> </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Micrometru adancime, dom; 0-75mm; </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Micrometru adancime, dom;0÷100mm; </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Micrometru adancime digital/electronic, dom;0÷150mm; </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Micrometru de interior, dom; 5÷30mm; </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 dom; 30÷35mm;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35÷40mm;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40÷50mm;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8</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25-50mm;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4</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9</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Micrometru de interior, dom; 50÷75mm; </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10</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interior , dom. 50÷150mm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11</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Micrometru de interior, dom; 75÷100mm; </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12</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100-125mm;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13</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dom;125-150mm;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14</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150-175mm;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15</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dom;175-200mm;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16</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200÷225mm;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dom;225÷250mm;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18</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250÷275mm;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19</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dom;275÷300mm;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20</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dom;400÷425mm;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437"/>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21</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425÷450mm;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4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450÷475mm;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0"/>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23</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dom; 475÷500mm;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420"/>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24</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interior , dom. 50÷400mm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lastRenderedPageBreak/>
              <w:t>25</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tip vergea, dom. 100-300mm, (3 seg)</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26</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tip vergea, dom. 0-500mm (6 seg)</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7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tip vergea, dom. 50-500mm, (6seg.)</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78"/>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28</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tip vergea, dom. 100-500mm, (4 seg)</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single" w:sz="4" w:space="0" w:color="auto"/>
            </w:tcBorders>
            <w:shd w:val="clear" w:color="auto" w:fill="auto"/>
            <w:noWrap/>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noWrap/>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271"/>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29</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interior tip vergea, dom.50-1000mm, (8seg.)</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30</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0÷25mm;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nil"/>
            </w:tcBorders>
            <w:shd w:val="clear" w:color="auto" w:fill="auto"/>
            <w:noWrap/>
            <w:vAlign w:val="center"/>
          </w:tcPr>
          <w:p w:rsidR="00C232BA" w:rsidRPr="00905B80" w:rsidRDefault="00C232BA" w:rsidP="00A7307E">
            <w:pPr>
              <w:jc w:val="center"/>
              <w:rPr>
                <w:sz w:val="24"/>
                <w:szCs w:val="24"/>
              </w:rPr>
            </w:pPr>
            <w:r w:rsidRPr="00905B80">
              <w:rPr>
                <w:sz w:val="24"/>
                <w:szCs w:val="24"/>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b/>
                <w:bCs/>
                <w:sz w:val="24"/>
                <w:szCs w:val="24"/>
              </w:rPr>
            </w:pPr>
            <w:r w:rsidRPr="00905B80">
              <w:rPr>
                <w:b/>
                <w:bCs/>
                <w:sz w:val="24"/>
                <w:szCs w:val="24"/>
              </w:rPr>
              <w:t>12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31</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25÷50mm;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9</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13</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50÷75mm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8</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288"/>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33</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75÷100mm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9</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34</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100÷125mm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7</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35</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125÷150mm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6</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36</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150÷175mm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5</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37</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 dom.175÷200mm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6</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38</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100÷200mm;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4</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39</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200÷225mm;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40</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225÷250mm;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200÷300mm;(4cale 4 prelungitoare)</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6</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300÷400mm(2 cale)</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4</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43</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400÷500mm(2 cale 5 prelungitoare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44</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500÷600mm(2 cale 2 prelungitoare)</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45</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600÷700mm(2 cale)</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46</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700÷800mm(1 cala 2 prelungitoare)</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47</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Micrometru de exterior, dom; 900÷1000mm(1 cala 3 prelungitoare)</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set</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48</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Cale ptr verificare micrometre</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24</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24</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lastRenderedPageBreak/>
              <w:t>49</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adancime, dom;0÷150mm;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5</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7</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50</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adancime, dom;0÷300mm;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8</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exterior,  dom;0÷150mm;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exterior, dom. 0÷200mm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5</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5</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53</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de exterior, dom;0÷300mm;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14</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54</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de exterior, dom; 0÷500mm;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5</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6</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55</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de exterior, dom; 0÷800mm;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5</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56</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de exterior, dom; 0÷1000mm;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de exterior, dom; 0-1500mm;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58</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Subler de exterior, dom; 0-2000mm;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59</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exterior si  de adancime, dom;0÷150mm;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5</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6</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60</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exterior si  interior, dom;0÷150mm;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4</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interior -exterior  (cu stigmas), dom. 0-300mm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4</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exterior si  interior, dom;0÷200mm;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63</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exterior si  interior, dom; 0÷ 500mm;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64</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de interior -exterior si adancime, (cu stigmas), dom. 0-150mm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65</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interior exterior si adancime, dom 0-200mm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66</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Subler interior exterior si adancime, dom 0-300mm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3</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67</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Trusa alezaj, dom; 4÷9,5mm;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68</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Trusa alezaj, dom; 10-20mm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69</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Trusa alezaj, dom; 35÷70mm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70</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 xml:space="preserve">Trusa alezaj, dom; 35÷60mm </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Trusa alezaj, dom; 50÷160mm/60÷160mm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Ceas comparator, dom; 0÷10 mm;</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567" w:type="dxa"/>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5</w:t>
            </w:r>
          </w:p>
        </w:tc>
        <w:tc>
          <w:tcPr>
            <w:tcW w:w="1032" w:type="dxa"/>
            <w:gridSpan w:val="2"/>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73</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Ceas comparator, dom. 0÷30mm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6</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74</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Ceas comparator, dom, 0÷80 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3</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5</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75</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Ceas comparator, dom; 0÷100mm</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4</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76</w:t>
            </w:r>
          </w:p>
        </w:tc>
        <w:tc>
          <w:tcPr>
            <w:tcW w:w="5105" w:type="dxa"/>
            <w:tcBorders>
              <w:top w:val="single" w:sz="4" w:space="0" w:color="auto"/>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Ceas comparator electronic</w:t>
            </w:r>
          </w:p>
        </w:tc>
        <w:tc>
          <w:tcPr>
            <w:tcW w:w="992" w:type="dxa"/>
            <w:tcBorders>
              <w:top w:val="single" w:sz="4" w:space="0" w:color="auto"/>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single" w:sz="4" w:space="0" w:color="auto"/>
              <w:left w:val="nil"/>
              <w:bottom w:val="single" w:sz="4" w:space="0" w:color="auto"/>
              <w:right w:val="nil"/>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1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2</w:t>
            </w:r>
          </w:p>
        </w:tc>
        <w:tc>
          <w:tcPr>
            <w:tcW w:w="1032" w:type="dxa"/>
            <w:gridSpan w:val="2"/>
            <w:tcBorders>
              <w:top w:val="single" w:sz="4" w:space="0" w:color="auto"/>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single" w:sz="4" w:space="0" w:color="auto"/>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95"/>
        </w:trPr>
        <w:tc>
          <w:tcPr>
            <w:tcW w:w="11175" w:type="dxa"/>
            <w:gridSpan w:val="15"/>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rPr>
                <w:color w:val="000000"/>
                <w:sz w:val="24"/>
                <w:szCs w:val="24"/>
              </w:rPr>
            </w:pPr>
            <w:r w:rsidRPr="00C232BA">
              <w:rPr>
                <w:sz w:val="24"/>
                <w:szCs w:val="24"/>
              </w:rPr>
              <w:lastRenderedPageBreak/>
              <w:t> </w:t>
            </w:r>
          </w:p>
          <w:p w:rsidR="00C232BA" w:rsidRPr="00C232BA" w:rsidRDefault="00C232BA" w:rsidP="00DC5DF7">
            <w:pPr>
              <w:jc w:val="center"/>
              <w:rPr>
                <w:b/>
                <w:bCs/>
                <w:color w:val="000000"/>
                <w:sz w:val="24"/>
                <w:szCs w:val="24"/>
              </w:rPr>
            </w:pPr>
            <w:r w:rsidRPr="00C232BA">
              <w:rPr>
                <w:b/>
                <w:bCs/>
                <w:sz w:val="24"/>
                <w:szCs w:val="24"/>
              </w:rPr>
              <w:t>Total lei (fara T.V.A) Lot 2:</w:t>
            </w: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1607" w:type="dxa"/>
            <w:gridSpan w:val="3"/>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5105" w:type="dxa"/>
            <w:tcBorders>
              <w:top w:val="nil"/>
              <w:left w:val="nil"/>
              <w:bottom w:val="single" w:sz="4" w:space="0" w:color="auto"/>
              <w:right w:val="single" w:sz="4" w:space="0" w:color="auto"/>
            </w:tcBorders>
            <w:shd w:val="clear" w:color="auto" w:fill="auto"/>
          </w:tcPr>
          <w:p w:rsidR="00C232BA" w:rsidRPr="00C232BA" w:rsidRDefault="00C232BA" w:rsidP="00DC5DF7">
            <w:pPr>
              <w:rPr>
                <w:b/>
                <w:bCs/>
                <w:color w:val="000000"/>
                <w:sz w:val="24"/>
                <w:szCs w:val="24"/>
              </w:rPr>
            </w:pPr>
            <w:r w:rsidRPr="00C232BA">
              <w:rPr>
                <w:b/>
                <w:bCs/>
                <w:color w:val="000000"/>
                <w:sz w:val="24"/>
                <w:szCs w:val="24"/>
              </w:rPr>
              <w:t>LOT 3</w:t>
            </w:r>
          </w:p>
        </w:tc>
        <w:tc>
          <w:tcPr>
            <w:tcW w:w="992" w:type="dxa"/>
            <w:tcBorders>
              <w:top w:val="nil"/>
              <w:left w:val="single" w:sz="4" w:space="0" w:color="auto"/>
              <w:bottom w:val="single" w:sz="4" w:space="0" w:color="auto"/>
              <w:right w:val="single" w:sz="4" w:space="0" w:color="auto"/>
            </w:tcBorders>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709" w:type="dxa"/>
            <w:gridSpan w:val="2"/>
            <w:tcBorders>
              <w:top w:val="nil"/>
              <w:left w:val="nil"/>
              <w:bottom w:val="single" w:sz="4" w:space="0" w:color="auto"/>
              <w:right w:val="nil"/>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C232BA" w:rsidRDefault="00C232BA" w:rsidP="00DC5DF7">
            <w:pPr>
              <w:jc w:val="center"/>
              <w:rPr>
                <w:b/>
                <w:bCs/>
                <w:sz w:val="24"/>
                <w:szCs w:val="24"/>
              </w:rPr>
            </w:pPr>
            <w:r w:rsidRPr="00C232BA">
              <w:rPr>
                <w:b/>
                <w:bCs/>
                <w:sz w:val="24"/>
                <w:szCs w:val="24"/>
              </w:rPr>
              <w:t> </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Cronometru digital ONEST; dom:0-9,59 min</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 </w:t>
            </w:r>
          </w:p>
        </w:tc>
        <w:tc>
          <w:tcPr>
            <w:tcW w:w="709" w:type="dxa"/>
            <w:gridSpan w:val="2"/>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11175" w:type="dxa"/>
            <w:gridSpan w:val="15"/>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rPr>
                <w:color w:val="000000"/>
                <w:sz w:val="24"/>
                <w:szCs w:val="24"/>
              </w:rPr>
            </w:pPr>
            <w:r w:rsidRPr="00C232BA">
              <w:rPr>
                <w:sz w:val="24"/>
                <w:szCs w:val="24"/>
              </w:rPr>
              <w:t> </w:t>
            </w:r>
          </w:p>
          <w:p w:rsidR="00C232BA" w:rsidRPr="00C232BA" w:rsidRDefault="00C232BA" w:rsidP="00DC5DF7">
            <w:pPr>
              <w:jc w:val="center"/>
              <w:rPr>
                <w:b/>
                <w:bCs/>
                <w:color w:val="000000"/>
                <w:sz w:val="24"/>
                <w:szCs w:val="24"/>
              </w:rPr>
            </w:pPr>
            <w:r w:rsidRPr="00C232BA">
              <w:rPr>
                <w:b/>
                <w:bCs/>
                <w:sz w:val="24"/>
                <w:szCs w:val="24"/>
              </w:rPr>
              <w:t>Total lei (fara T.V.A) Lot 3:  </w:t>
            </w: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1607" w:type="dxa"/>
            <w:gridSpan w:val="3"/>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5105" w:type="dxa"/>
            <w:tcBorders>
              <w:top w:val="nil"/>
              <w:left w:val="nil"/>
              <w:bottom w:val="single" w:sz="4" w:space="0" w:color="auto"/>
              <w:right w:val="single" w:sz="4" w:space="0" w:color="auto"/>
            </w:tcBorders>
            <w:shd w:val="clear" w:color="auto" w:fill="auto"/>
          </w:tcPr>
          <w:p w:rsidR="00C232BA" w:rsidRPr="00C232BA" w:rsidRDefault="00C232BA" w:rsidP="00DC5DF7">
            <w:pPr>
              <w:rPr>
                <w:b/>
                <w:bCs/>
                <w:color w:val="000000"/>
                <w:sz w:val="24"/>
                <w:szCs w:val="24"/>
              </w:rPr>
            </w:pPr>
            <w:r w:rsidRPr="00C232BA">
              <w:rPr>
                <w:b/>
                <w:bCs/>
                <w:color w:val="000000"/>
                <w:sz w:val="24"/>
                <w:szCs w:val="24"/>
              </w:rPr>
              <w:t>LOT 4</w:t>
            </w:r>
          </w:p>
        </w:tc>
        <w:tc>
          <w:tcPr>
            <w:tcW w:w="992" w:type="dxa"/>
            <w:tcBorders>
              <w:top w:val="nil"/>
              <w:left w:val="single" w:sz="4" w:space="0" w:color="auto"/>
              <w:bottom w:val="single" w:sz="4" w:space="0" w:color="auto"/>
              <w:right w:val="single" w:sz="4" w:space="0" w:color="auto"/>
            </w:tcBorders>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709" w:type="dxa"/>
            <w:gridSpan w:val="2"/>
            <w:tcBorders>
              <w:top w:val="nil"/>
              <w:left w:val="nil"/>
              <w:bottom w:val="single" w:sz="4" w:space="0" w:color="auto"/>
              <w:right w:val="nil"/>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C232BA" w:rsidRDefault="00C232BA" w:rsidP="00DC5DF7">
            <w:pPr>
              <w:jc w:val="center"/>
              <w:rPr>
                <w:b/>
                <w:bCs/>
                <w:sz w:val="24"/>
                <w:szCs w:val="24"/>
              </w:rPr>
            </w:pPr>
            <w:r w:rsidRPr="00C232BA">
              <w:rPr>
                <w:b/>
                <w:bCs/>
                <w:sz w:val="24"/>
                <w:szCs w:val="24"/>
              </w:rPr>
              <w:t> </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w:t>
            </w:r>
          </w:p>
        </w:tc>
        <w:tc>
          <w:tcPr>
            <w:tcW w:w="5105" w:type="dxa"/>
            <w:tcBorders>
              <w:top w:val="nil"/>
              <w:left w:val="nil"/>
              <w:bottom w:val="single" w:sz="4" w:space="0" w:color="auto"/>
              <w:right w:val="single" w:sz="4" w:space="0" w:color="auto"/>
            </w:tcBorders>
            <w:shd w:val="clear" w:color="auto" w:fill="auto"/>
            <w:vAlign w:val="bottom"/>
          </w:tcPr>
          <w:p w:rsidR="00C232BA" w:rsidRPr="00905B80" w:rsidRDefault="00C232BA" w:rsidP="00A7307E">
            <w:pPr>
              <w:rPr>
                <w:color w:val="000000"/>
                <w:sz w:val="24"/>
                <w:szCs w:val="24"/>
              </w:rPr>
            </w:pPr>
            <w:r w:rsidRPr="00905B80">
              <w:rPr>
                <w:color w:val="000000"/>
                <w:sz w:val="24"/>
                <w:szCs w:val="24"/>
              </w:rPr>
              <w:t>Manometre acetilena</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8</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709" w:type="dxa"/>
            <w:gridSpan w:val="2"/>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18</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2</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Manometre oxigen</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8</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2</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709" w:type="dxa"/>
            <w:gridSpan w:val="2"/>
            <w:tcBorders>
              <w:top w:val="nil"/>
              <w:left w:val="nil"/>
              <w:bottom w:val="single" w:sz="4" w:space="0" w:color="auto"/>
              <w:right w:val="nil"/>
            </w:tcBorders>
            <w:shd w:val="clear" w:color="auto" w:fill="auto"/>
            <w:vAlign w:val="center"/>
          </w:tcPr>
          <w:p w:rsidR="00C232BA" w:rsidRPr="00905B80" w:rsidRDefault="00C232BA" w:rsidP="00A7307E">
            <w:pPr>
              <w:jc w:val="center"/>
              <w:rPr>
                <w:sz w:val="24"/>
                <w:szCs w:val="24"/>
              </w:rPr>
            </w:pPr>
            <w:r w:rsidRPr="00905B80">
              <w:rPr>
                <w:sz w:val="24"/>
                <w:szCs w:val="24"/>
              </w:rPr>
              <w:t>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18</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89"/>
        </w:trPr>
        <w:tc>
          <w:tcPr>
            <w:tcW w:w="11175" w:type="dxa"/>
            <w:gridSpan w:val="15"/>
            <w:tcBorders>
              <w:top w:val="nil"/>
              <w:left w:val="single" w:sz="4" w:space="0" w:color="auto"/>
              <w:bottom w:val="single" w:sz="4" w:space="0" w:color="auto"/>
              <w:right w:val="single" w:sz="4" w:space="0" w:color="auto"/>
            </w:tcBorders>
            <w:shd w:val="clear" w:color="auto" w:fill="auto"/>
            <w:vAlign w:val="bottom"/>
          </w:tcPr>
          <w:p w:rsidR="00C232BA" w:rsidRPr="00C232BA" w:rsidRDefault="00C232BA" w:rsidP="00DC5DF7">
            <w:pPr>
              <w:jc w:val="center"/>
              <w:rPr>
                <w:color w:val="000000"/>
                <w:sz w:val="24"/>
                <w:szCs w:val="24"/>
              </w:rPr>
            </w:pPr>
            <w:r w:rsidRPr="00C232BA">
              <w:rPr>
                <w:b/>
                <w:bCs/>
                <w:sz w:val="24"/>
                <w:szCs w:val="24"/>
              </w:rPr>
              <w:t>Total lei (fara T.V.A) Lot 4:</w:t>
            </w:r>
          </w:p>
          <w:p w:rsidR="00C232BA" w:rsidRPr="00C232BA" w:rsidRDefault="00C232BA" w:rsidP="00DC5DF7">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5105" w:type="dxa"/>
            <w:tcBorders>
              <w:top w:val="nil"/>
              <w:left w:val="nil"/>
              <w:bottom w:val="single" w:sz="4" w:space="0" w:color="auto"/>
              <w:right w:val="single" w:sz="4" w:space="0" w:color="auto"/>
            </w:tcBorders>
            <w:shd w:val="clear" w:color="auto" w:fill="auto"/>
          </w:tcPr>
          <w:p w:rsidR="00C232BA" w:rsidRPr="00C232BA" w:rsidRDefault="00C232BA" w:rsidP="00DC5DF7">
            <w:pPr>
              <w:rPr>
                <w:b/>
                <w:bCs/>
                <w:color w:val="000000"/>
                <w:sz w:val="24"/>
                <w:szCs w:val="24"/>
              </w:rPr>
            </w:pPr>
            <w:r w:rsidRPr="00C232BA">
              <w:rPr>
                <w:b/>
                <w:bCs/>
                <w:color w:val="000000"/>
                <w:sz w:val="24"/>
                <w:szCs w:val="24"/>
              </w:rPr>
              <w:t>LOT 5</w:t>
            </w:r>
          </w:p>
        </w:tc>
        <w:tc>
          <w:tcPr>
            <w:tcW w:w="992" w:type="dxa"/>
            <w:tcBorders>
              <w:top w:val="nil"/>
              <w:left w:val="single" w:sz="4" w:space="0" w:color="auto"/>
              <w:bottom w:val="single" w:sz="4" w:space="0" w:color="auto"/>
              <w:right w:val="single" w:sz="4" w:space="0" w:color="auto"/>
            </w:tcBorders>
            <w:vAlign w:val="center"/>
          </w:tcPr>
          <w:p w:rsidR="00C232BA" w:rsidRPr="00C232BA" w:rsidRDefault="00C232BA" w:rsidP="00DC5DF7">
            <w:pPr>
              <w:jc w:val="center"/>
              <w:rPr>
                <w:color w:val="000000"/>
                <w:sz w:val="24"/>
                <w:szCs w:val="24"/>
              </w:rPr>
            </w:pPr>
            <w:r w:rsidRPr="00C232BA">
              <w:rPr>
                <w:color w:val="000000"/>
                <w:sz w:val="24"/>
                <w:szCs w:val="24"/>
              </w:rPr>
              <w:t> </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709" w:type="dxa"/>
            <w:gridSpan w:val="2"/>
            <w:tcBorders>
              <w:top w:val="nil"/>
              <w:left w:val="nil"/>
              <w:bottom w:val="single" w:sz="4" w:space="0" w:color="auto"/>
              <w:right w:val="nil"/>
            </w:tcBorders>
            <w:shd w:val="clear" w:color="auto" w:fill="auto"/>
            <w:vAlign w:val="center"/>
          </w:tcPr>
          <w:p w:rsidR="00C232BA" w:rsidRPr="00C232BA" w:rsidRDefault="00C232BA" w:rsidP="00DC5DF7">
            <w:pPr>
              <w:jc w:val="center"/>
              <w:rPr>
                <w:sz w:val="24"/>
                <w:szCs w:val="24"/>
              </w:rPr>
            </w:pPr>
            <w:r w:rsidRPr="00C232BA">
              <w:rPr>
                <w:sz w:val="24"/>
                <w:szCs w:val="24"/>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C232BA" w:rsidRDefault="00C232BA" w:rsidP="00DC5DF7">
            <w:pPr>
              <w:jc w:val="center"/>
              <w:rPr>
                <w:b/>
                <w:bCs/>
                <w:sz w:val="24"/>
                <w:szCs w:val="24"/>
              </w:rPr>
            </w:pPr>
            <w:r w:rsidRPr="00C232BA">
              <w:rPr>
                <w:b/>
                <w:bCs/>
                <w:sz w:val="24"/>
                <w:szCs w:val="24"/>
              </w:rPr>
              <w:t> </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000000"/>
                <w:sz w:val="24"/>
                <w:szCs w:val="24"/>
              </w:rPr>
            </w:pPr>
            <w:r w:rsidRPr="00905B80">
              <w:rPr>
                <w:color w:val="000000"/>
                <w:sz w:val="24"/>
                <w:szCs w:val="24"/>
              </w:rPr>
              <w:t>1</w:t>
            </w:r>
          </w:p>
        </w:tc>
        <w:tc>
          <w:tcPr>
            <w:tcW w:w="5105" w:type="dxa"/>
            <w:tcBorders>
              <w:top w:val="nil"/>
              <w:left w:val="nil"/>
              <w:bottom w:val="single" w:sz="4" w:space="0" w:color="auto"/>
              <w:right w:val="single" w:sz="4" w:space="0" w:color="auto"/>
            </w:tcBorders>
            <w:shd w:val="clear" w:color="auto" w:fill="auto"/>
          </w:tcPr>
          <w:p w:rsidR="00C232BA" w:rsidRPr="00905B80" w:rsidRDefault="00C232BA" w:rsidP="00A7307E">
            <w:pPr>
              <w:rPr>
                <w:color w:val="000000"/>
                <w:sz w:val="24"/>
                <w:szCs w:val="24"/>
              </w:rPr>
            </w:pPr>
            <w:r w:rsidRPr="00905B80">
              <w:rPr>
                <w:color w:val="000000"/>
                <w:sz w:val="24"/>
                <w:szCs w:val="24"/>
              </w:rPr>
              <w:t>Aparat masurare rigiditate uleiuri , tip MEGGER 80 AF/2;</w:t>
            </w:r>
          </w:p>
        </w:tc>
        <w:tc>
          <w:tcPr>
            <w:tcW w:w="992" w:type="dxa"/>
            <w:tcBorders>
              <w:top w:val="nil"/>
              <w:left w:val="single" w:sz="4" w:space="0" w:color="auto"/>
              <w:bottom w:val="single" w:sz="4" w:space="0" w:color="auto"/>
              <w:right w:val="single" w:sz="4" w:space="0" w:color="auto"/>
            </w:tcBorders>
            <w:vAlign w:val="center"/>
          </w:tcPr>
          <w:p w:rsidR="00C232BA" w:rsidRPr="00905B80" w:rsidRDefault="00C232BA" w:rsidP="00A7307E">
            <w:pPr>
              <w:jc w:val="center"/>
              <w:rPr>
                <w:color w:val="000000"/>
                <w:sz w:val="24"/>
                <w:szCs w:val="24"/>
              </w:rPr>
            </w:pPr>
            <w:r w:rsidRPr="00905B80">
              <w:rPr>
                <w:color w:val="000000"/>
                <w:sz w:val="24"/>
                <w:szCs w:val="24"/>
              </w:rPr>
              <w:t>buc.</w:t>
            </w:r>
          </w:p>
        </w:tc>
        <w:tc>
          <w:tcPr>
            <w:tcW w:w="709" w:type="dxa"/>
            <w:gridSpan w:val="3"/>
            <w:tcBorders>
              <w:top w:val="nil"/>
              <w:left w:val="single" w:sz="4" w:space="0" w:color="auto"/>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gridSpan w:val="2"/>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567" w:type="dxa"/>
            <w:tcBorders>
              <w:top w:val="nil"/>
              <w:left w:val="nil"/>
              <w:bottom w:val="single" w:sz="4" w:space="0" w:color="auto"/>
              <w:right w:val="single" w:sz="4" w:space="0" w:color="auto"/>
            </w:tcBorders>
            <w:shd w:val="clear" w:color="auto" w:fill="auto"/>
            <w:vAlign w:val="center"/>
          </w:tcPr>
          <w:p w:rsidR="00C232BA" w:rsidRPr="00905B80" w:rsidRDefault="00C232BA" w:rsidP="00A7307E">
            <w:pPr>
              <w:jc w:val="center"/>
              <w:rPr>
                <w:sz w:val="24"/>
                <w:szCs w:val="24"/>
              </w:rPr>
            </w:pPr>
            <w:r w:rsidRPr="00905B80">
              <w:rPr>
                <w:sz w:val="24"/>
                <w:szCs w:val="24"/>
              </w:rPr>
              <w:t>1</w:t>
            </w:r>
          </w:p>
        </w:tc>
        <w:tc>
          <w:tcPr>
            <w:tcW w:w="709" w:type="dxa"/>
            <w:gridSpan w:val="2"/>
            <w:tcBorders>
              <w:top w:val="nil"/>
              <w:left w:val="nil"/>
              <w:bottom w:val="single" w:sz="4" w:space="0" w:color="auto"/>
              <w:right w:val="nil"/>
            </w:tcBorders>
            <w:shd w:val="clear" w:color="auto" w:fill="auto"/>
            <w:vAlign w:val="center"/>
          </w:tcPr>
          <w:p w:rsidR="00C232BA" w:rsidRPr="00905B80" w:rsidRDefault="00C232BA" w:rsidP="00A7307E">
            <w:pPr>
              <w:jc w:val="center"/>
              <w:rPr>
                <w:color w:val="FF0000"/>
                <w:sz w:val="24"/>
                <w:szCs w:val="24"/>
              </w:rPr>
            </w:pPr>
            <w:r w:rsidRPr="00905B80">
              <w:rPr>
                <w:color w:val="FF0000"/>
                <w:sz w:val="24"/>
                <w:szCs w:val="24"/>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232BA" w:rsidRPr="00905B80" w:rsidRDefault="00C232BA" w:rsidP="00A7307E">
            <w:pPr>
              <w:jc w:val="center"/>
              <w:rPr>
                <w:b/>
                <w:bCs/>
                <w:sz w:val="24"/>
                <w:szCs w:val="24"/>
              </w:rPr>
            </w:pPr>
            <w:r w:rsidRPr="00905B80">
              <w:rPr>
                <w:b/>
                <w:bCs/>
                <w:sz w:val="24"/>
                <w:szCs w:val="24"/>
              </w:rPr>
              <w:t>1</w:t>
            </w:r>
          </w:p>
        </w:tc>
        <w:tc>
          <w:tcPr>
            <w:tcW w:w="1134" w:type="dxa"/>
            <w:gridSpan w:val="3"/>
            <w:tcBorders>
              <w:top w:val="nil"/>
              <w:left w:val="single" w:sz="4" w:space="0" w:color="auto"/>
              <w:bottom w:val="single" w:sz="4" w:space="0" w:color="auto"/>
              <w:right w:val="single" w:sz="4" w:space="0" w:color="auto"/>
            </w:tcBorders>
          </w:tcPr>
          <w:p w:rsidR="00C232BA" w:rsidRPr="00C232BA"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896" w:type="dxa"/>
            <w:gridSpan w:val="2"/>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711"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315"/>
        </w:trPr>
        <w:tc>
          <w:tcPr>
            <w:tcW w:w="11175" w:type="dxa"/>
            <w:gridSpan w:val="15"/>
            <w:tcBorders>
              <w:top w:val="nil"/>
              <w:left w:val="single" w:sz="4" w:space="0" w:color="auto"/>
              <w:bottom w:val="single" w:sz="4" w:space="0" w:color="auto"/>
              <w:right w:val="single" w:sz="4" w:space="0" w:color="auto"/>
            </w:tcBorders>
            <w:shd w:val="clear" w:color="auto" w:fill="auto"/>
            <w:vAlign w:val="center"/>
          </w:tcPr>
          <w:p w:rsidR="00C232BA" w:rsidRPr="009932C2" w:rsidRDefault="00C232BA" w:rsidP="00DC5DF7">
            <w:pPr>
              <w:jc w:val="center"/>
              <w:rPr>
                <w:color w:val="000000"/>
                <w:sz w:val="24"/>
                <w:szCs w:val="24"/>
              </w:rPr>
            </w:pPr>
            <w:r w:rsidRPr="009932C2">
              <w:rPr>
                <w:b/>
                <w:bCs/>
                <w:sz w:val="24"/>
                <w:szCs w:val="24"/>
              </w:rPr>
              <w:t>Total lei (fara T.V.A) Lot 5:</w:t>
            </w:r>
          </w:p>
          <w:p w:rsidR="00C232BA" w:rsidRPr="009932C2" w:rsidRDefault="00C232BA" w:rsidP="00C8711A">
            <w:pPr>
              <w:jc w:val="center"/>
              <w:rPr>
                <w:b/>
                <w:bCs/>
                <w:color w:val="000000"/>
                <w:sz w:val="24"/>
                <w:szCs w:val="24"/>
              </w:rPr>
            </w:pPr>
          </w:p>
        </w:tc>
        <w:tc>
          <w:tcPr>
            <w:tcW w:w="1132" w:type="dxa"/>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c>
          <w:tcPr>
            <w:tcW w:w="1607" w:type="dxa"/>
            <w:gridSpan w:val="3"/>
            <w:tcBorders>
              <w:top w:val="nil"/>
              <w:left w:val="single" w:sz="4" w:space="0" w:color="auto"/>
              <w:bottom w:val="single" w:sz="4" w:space="0" w:color="auto"/>
              <w:right w:val="single" w:sz="4" w:space="0" w:color="auto"/>
            </w:tcBorders>
          </w:tcPr>
          <w:p w:rsidR="00C232BA" w:rsidRPr="009932C2" w:rsidRDefault="00C232BA" w:rsidP="00C8711A">
            <w:pPr>
              <w:jc w:val="center"/>
              <w:rPr>
                <w:b/>
                <w:bCs/>
                <w:color w:val="000000"/>
                <w:sz w:val="24"/>
                <w:szCs w:val="24"/>
              </w:rPr>
            </w:pPr>
          </w:p>
        </w:tc>
      </w:tr>
      <w:tr w:rsidR="00C232BA" w:rsidRPr="009932C2" w:rsidTr="0070114C">
        <w:trPr>
          <w:trHeight w:val="496"/>
        </w:trPr>
        <w:tc>
          <w:tcPr>
            <w:tcW w:w="11175" w:type="dxa"/>
            <w:gridSpan w:val="15"/>
            <w:tcBorders>
              <w:top w:val="nil"/>
              <w:left w:val="single" w:sz="4" w:space="0" w:color="auto"/>
              <w:bottom w:val="single" w:sz="4" w:space="0" w:color="auto"/>
              <w:right w:val="single" w:sz="4" w:space="0" w:color="auto"/>
            </w:tcBorders>
            <w:shd w:val="clear" w:color="auto" w:fill="auto"/>
            <w:vAlign w:val="center"/>
          </w:tcPr>
          <w:p w:rsidR="00C232BA" w:rsidRPr="009932C2" w:rsidRDefault="00C232BA" w:rsidP="00F911FA">
            <w:pPr>
              <w:jc w:val="center"/>
              <w:rPr>
                <w:b/>
                <w:bCs/>
                <w:color w:val="000000"/>
                <w:sz w:val="24"/>
                <w:szCs w:val="24"/>
              </w:rPr>
            </w:pPr>
            <w:r w:rsidRPr="009932C2">
              <w:rPr>
                <w:b/>
                <w:bCs/>
                <w:color w:val="000000"/>
                <w:sz w:val="24"/>
                <w:szCs w:val="24"/>
              </w:rPr>
              <w:t>TOTAL GENERAL LEI (fara T.V.A) Lot 1, 2, 3, 4, si 5:</w:t>
            </w:r>
          </w:p>
        </w:tc>
        <w:tc>
          <w:tcPr>
            <w:tcW w:w="1132" w:type="dxa"/>
            <w:tcBorders>
              <w:top w:val="nil"/>
              <w:left w:val="single" w:sz="4" w:space="0" w:color="auto"/>
              <w:bottom w:val="single" w:sz="4" w:space="0" w:color="auto"/>
              <w:right w:val="single" w:sz="4" w:space="0" w:color="auto"/>
            </w:tcBorders>
            <w:shd w:val="clear" w:color="auto" w:fill="auto"/>
            <w:vAlign w:val="center"/>
          </w:tcPr>
          <w:p w:rsidR="00C232BA" w:rsidRPr="009932C2" w:rsidRDefault="00C232BA" w:rsidP="00C8711A">
            <w:pPr>
              <w:jc w:val="center"/>
              <w:rPr>
                <w:b/>
                <w:bCs/>
                <w:color w:val="000000"/>
                <w:sz w:val="24"/>
                <w:szCs w:val="24"/>
              </w:rPr>
            </w:pPr>
          </w:p>
        </w:tc>
        <w:tc>
          <w:tcPr>
            <w:tcW w:w="1607" w:type="dxa"/>
            <w:gridSpan w:val="3"/>
            <w:tcBorders>
              <w:top w:val="nil"/>
              <w:left w:val="single" w:sz="4" w:space="0" w:color="auto"/>
              <w:bottom w:val="single" w:sz="4" w:space="0" w:color="auto"/>
              <w:right w:val="single" w:sz="4" w:space="0" w:color="auto"/>
            </w:tcBorders>
            <w:shd w:val="clear" w:color="auto" w:fill="auto"/>
            <w:vAlign w:val="center"/>
          </w:tcPr>
          <w:p w:rsidR="00C232BA" w:rsidRPr="009932C2" w:rsidRDefault="00C232BA" w:rsidP="00C8711A">
            <w:pPr>
              <w:jc w:val="center"/>
              <w:rPr>
                <w:b/>
                <w:bCs/>
                <w:color w:val="000000"/>
                <w:sz w:val="24"/>
                <w:szCs w:val="24"/>
              </w:rPr>
            </w:pPr>
          </w:p>
        </w:tc>
      </w:tr>
    </w:tbl>
    <w:p w:rsidR="009932C2" w:rsidRPr="00D07D44" w:rsidRDefault="00F123A3" w:rsidP="00594650">
      <w:pPr>
        <w:spacing w:after="120"/>
        <w:rPr>
          <w:sz w:val="22"/>
          <w:szCs w:val="22"/>
          <w:lang w:val="fr-FR"/>
        </w:rPr>
      </w:pPr>
      <w:r w:rsidRPr="009932C2">
        <w:rPr>
          <w:sz w:val="24"/>
          <w:szCs w:val="24"/>
          <w:lang w:val="fr-FR"/>
        </w:rPr>
        <w:tab/>
      </w:r>
      <w:r w:rsidRPr="00D07D44">
        <w:rPr>
          <w:sz w:val="22"/>
          <w:szCs w:val="22"/>
          <w:lang w:val="fr-FR"/>
        </w:rPr>
        <w:tab/>
      </w:r>
    </w:p>
    <w:p w:rsidR="00594650" w:rsidRPr="0070114C" w:rsidRDefault="009932C2" w:rsidP="00594650">
      <w:pPr>
        <w:spacing w:after="120"/>
        <w:rPr>
          <w:b/>
          <w:sz w:val="26"/>
          <w:szCs w:val="26"/>
        </w:rPr>
      </w:pPr>
      <w:r w:rsidRPr="00D07D44">
        <w:rPr>
          <w:sz w:val="22"/>
          <w:szCs w:val="22"/>
          <w:lang w:val="fr-FR"/>
        </w:rPr>
        <w:t xml:space="preserve">                </w:t>
      </w:r>
      <w:r w:rsidRPr="0070114C">
        <w:rPr>
          <w:sz w:val="24"/>
          <w:szCs w:val="24"/>
          <w:lang w:val="fr-FR"/>
        </w:rPr>
        <w:t xml:space="preserve">      </w:t>
      </w:r>
      <w:r w:rsidRPr="0070114C">
        <w:rPr>
          <w:b/>
          <w:sz w:val="26"/>
          <w:szCs w:val="26"/>
        </w:rPr>
        <w:t>ACHIZITOR,</w:t>
      </w:r>
      <w:r w:rsidR="00594650" w:rsidRPr="0070114C">
        <w:rPr>
          <w:b/>
          <w:sz w:val="26"/>
          <w:szCs w:val="26"/>
        </w:rPr>
        <w:tab/>
      </w:r>
      <w:r w:rsidR="00594650" w:rsidRPr="0070114C">
        <w:rPr>
          <w:b/>
          <w:sz w:val="26"/>
          <w:szCs w:val="26"/>
        </w:rPr>
        <w:tab/>
      </w:r>
      <w:r w:rsidR="00594650" w:rsidRPr="0070114C">
        <w:rPr>
          <w:b/>
          <w:sz w:val="26"/>
          <w:szCs w:val="26"/>
        </w:rPr>
        <w:tab/>
      </w:r>
      <w:r w:rsidR="00594650" w:rsidRPr="0070114C">
        <w:rPr>
          <w:b/>
          <w:sz w:val="26"/>
          <w:szCs w:val="26"/>
        </w:rPr>
        <w:tab/>
        <w:t xml:space="preserve"> </w:t>
      </w:r>
      <w:r w:rsidR="00594650" w:rsidRPr="0070114C">
        <w:rPr>
          <w:b/>
          <w:sz w:val="26"/>
          <w:szCs w:val="26"/>
        </w:rPr>
        <w:tab/>
      </w:r>
      <w:r w:rsidR="00594650" w:rsidRPr="0070114C">
        <w:rPr>
          <w:b/>
          <w:sz w:val="26"/>
          <w:szCs w:val="26"/>
        </w:rPr>
        <w:tab/>
      </w:r>
      <w:r w:rsidR="00594650" w:rsidRPr="0070114C">
        <w:rPr>
          <w:b/>
          <w:sz w:val="26"/>
          <w:szCs w:val="26"/>
        </w:rPr>
        <w:tab/>
        <w:t xml:space="preserve">                </w:t>
      </w:r>
      <w:r w:rsidR="00F61DDE" w:rsidRPr="0070114C">
        <w:rPr>
          <w:b/>
          <w:sz w:val="26"/>
          <w:szCs w:val="26"/>
        </w:rPr>
        <w:t xml:space="preserve">                   </w:t>
      </w:r>
      <w:r w:rsidR="0070114C">
        <w:rPr>
          <w:b/>
          <w:sz w:val="26"/>
          <w:szCs w:val="26"/>
        </w:rPr>
        <w:t xml:space="preserve">                      </w:t>
      </w:r>
      <w:r w:rsidR="00F61DDE" w:rsidRPr="0070114C">
        <w:rPr>
          <w:b/>
          <w:sz w:val="26"/>
          <w:szCs w:val="26"/>
        </w:rPr>
        <w:t xml:space="preserve">      </w:t>
      </w:r>
      <w:r w:rsidR="00594650" w:rsidRPr="0070114C">
        <w:rPr>
          <w:b/>
          <w:sz w:val="26"/>
          <w:szCs w:val="26"/>
        </w:rPr>
        <w:t>PRESTATOR</w:t>
      </w:r>
      <w:r w:rsidRPr="0070114C">
        <w:rPr>
          <w:b/>
          <w:sz w:val="26"/>
          <w:szCs w:val="26"/>
        </w:rPr>
        <w:t>,</w:t>
      </w:r>
    </w:p>
    <w:p w:rsidR="00671FD5" w:rsidRPr="0070114C" w:rsidRDefault="00D07D44" w:rsidP="00CB2AB3">
      <w:pPr>
        <w:ind w:firstLine="720"/>
        <w:rPr>
          <w:sz w:val="26"/>
          <w:szCs w:val="26"/>
        </w:rPr>
      </w:pPr>
      <w:r w:rsidRPr="0070114C">
        <w:rPr>
          <w:sz w:val="26"/>
          <w:szCs w:val="26"/>
        </w:rPr>
        <w:t xml:space="preserve">  </w:t>
      </w:r>
      <w:r w:rsidR="0046480D" w:rsidRPr="0070114C">
        <w:rPr>
          <w:sz w:val="26"/>
          <w:szCs w:val="26"/>
        </w:rPr>
        <w:t xml:space="preserve">DIRECTOR </w:t>
      </w:r>
      <w:r w:rsidR="00CB2AB3" w:rsidRPr="0070114C">
        <w:rPr>
          <w:sz w:val="26"/>
          <w:szCs w:val="26"/>
        </w:rPr>
        <w:t>GENERAL ADJUNCT,</w:t>
      </w:r>
    </w:p>
    <w:p w:rsidR="00671FD5" w:rsidRPr="0070114C" w:rsidRDefault="00B75270" w:rsidP="00671FD5">
      <w:pPr>
        <w:rPr>
          <w:sz w:val="26"/>
          <w:szCs w:val="26"/>
        </w:rPr>
      </w:pPr>
      <w:r w:rsidRPr="0070114C">
        <w:rPr>
          <w:sz w:val="26"/>
          <w:szCs w:val="26"/>
        </w:rPr>
        <w:tab/>
      </w:r>
      <w:r w:rsidR="00D07D44" w:rsidRPr="0070114C">
        <w:rPr>
          <w:sz w:val="26"/>
          <w:szCs w:val="26"/>
        </w:rPr>
        <w:t xml:space="preserve">  </w:t>
      </w:r>
      <w:r w:rsidRPr="0070114C">
        <w:rPr>
          <w:sz w:val="26"/>
          <w:szCs w:val="26"/>
        </w:rPr>
        <w:t>Florin Mârza</w:t>
      </w:r>
    </w:p>
    <w:p w:rsidR="00B75270" w:rsidRPr="0070114C" w:rsidRDefault="00B75270" w:rsidP="00671FD5">
      <w:pPr>
        <w:rPr>
          <w:sz w:val="26"/>
          <w:szCs w:val="26"/>
        </w:rPr>
      </w:pPr>
    </w:p>
    <w:p w:rsidR="00AC5783" w:rsidRPr="0070114C" w:rsidRDefault="00671FD5" w:rsidP="00671FD5">
      <w:pPr>
        <w:rPr>
          <w:sz w:val="26"/>
          <w:szCs w:val="26"/>
        </w:rPr>
      </w:pPr>
      <w:r w:rsidRPr="0070114C">
        <w:rPr>
          <w:sz w:val="26"/>
          <w:szCs w:val="26"/>
        </w:rPr>
        <w:tab/>
      </w:r>
      <w:r w:rsidR="00D07D44" w:rsidRPr="0070114C">
        <w:rPr>
          <w:sz w:val="26"/>
          <w:szCs w:val="26"/>
        </w:rPr>
        <w:t xml:space="preserve">  </w:t>
      </w:r>
      <w:r w:rsidR="00AC5783" w:rsidRPr="0070114C">
        <w:rPr>
          <w:sz w:val="26"/>
          <w:szCs w:val="26"/>
        </w:rPr>
        <w:t>BIROU METROLOGIE</w:t>
      </w:r>
    </w:p>
    <w:p w:rsidR="00671FD5" w:rsidRPr="0070114C" w:rsidRDefault="00AC5783" w:rsidP="00671FD5">
      <w:pPr>
        <w:rPr>
          <w:sz w:val="26"/>
          <w:szCs w:val="26"/>
        </w:rPr>
      </w:pPr>
      <w:r w:rsidRPr="0070114C">
        <w:rPr>
          <w:sz w:val="26"/>
          <w:szCs w:val="26"/>
        </w:rPr>
        <w:tab/>
      </w:r>
      <w:r w:rsidR="00D07D44" w:rsidRPr="0070114C">
        <w:rPr>
          <w:sz w:val="26"/>
          <w:szCs w:val="26"/>
        </w:rPr>
        <w:t xml:space="preserve">  </w:t>
      </w:r>
      <w:r w:rsidR="00CB2AB3" w:rsidRPr="0070114C">
        <w:rPr>
          <w:sz w:val="26"/>
          <w:szCs w:val="26"/>
        </w:rPr>
        <w:t>Mihaela Tudora</w:t>
      </w:r>
      <w:r w:rsidR="00671FD5" w:rsidRPr="0070114C">
        <w:rPr>
          <w:sz w:val="26"/>
          <w:szCs w:val="26"/>
          <w:lang w:val="fr-FR"/>
        </w:rPr>
        <w:t xml:space="preserve"> </w:t>
      </w:r>
    </w:p>
    <w:p w:rsidR="00671FD5" w:rsidRPr="0070114C" w:rsidRDefault="00671FD5" w:rsidP="00671FD5">
      <w:pPr>
        <w:rPr>
          <w:sz w:val="26"/>
          <w:szCs w:val="26"/>
          <w:lang w:val="fr-FR"/>
        </w:rPr>
      </w:pPr>
    </w:p>
    <w:p w:rsidR="00CB2AB3" w:rsidRPr="0070114C" w:rsidRDefault="00D07D44" w:rsidP="00671FD5">
      <w:pPr>
        <w:ind w:left="720"/>
        <w:rPr>
          <w:sz w:val="26"/>
          <w:szCs w:val="26"/>
          <w:lang w:val="fr-FR"/>
        </w:rPr>
      </w:pPr>
      <w:r w:rsidRPr="0070114C">
        <w:rPr>
          <w:sz w:val="26"/>
          <w:szCs w:val="26"/>
          <w:lang w:val="fr-FR"/>
        </w:rPr>
        <w:t xml:space="preserve">  </w:t>
      </w:r>
      <w:r w:rsidR="00671FD5" w:rsidRPr="0070114C">
        <w:rPr>
          <w:sz w:val="26"/>
          <w:szCs w:val="26"/>
          <w:lang w:val="fr-FR"/>
        </w:rPr>
        <w:t>DERULATOR CONTRACT,</w:t>
      </w:r>
      <w:r w:rsidRPr="0070114C">
        <w:rPr>
          <w:sz w:val="26"/>
          <w:szCs w:val="26"/>
          <w:lang w:val="fr-FR"/>
        </w:rPr>
        <w:t xml:space="preserve">                RESPONSABIL ACHIZI</w:t>
      </w:r>
      <w:r w:rsidRPr="0070114C">
        <w:rPr>
          <w:sz w:val="26"/>
          <w:szCs w:val="26"/>
          <w:lang w:val="ro-RO"/>
        </w:rPr>
        <w:t>ŢIE,</w:t>
      </w:r>
    </w:p>
    <w:p w:rsidR="00FA3876" w:rsidRPr="0070114C" w:rsidRDefault="00D07D44" w:rsidP="00D07D44">
      <w:pPr>
        <w:ind w:left="720"/>
        <w:rPr>
          <w:sz w:val="26"/>
          <w:szCs w:val="26"/>
          <w:lang w:val="fr-FR"/>
        </w:rPr>
        <w:sectPr w:rsidR="00FA3876" w:rsidRPr="0070114C" w:rsidSect="00345FB0">
          <w:type w:val="continuous"/>
          <w:pgSz w:w="15840" w:h="12240" w:orient="landscape" w:code="1"/>
          <w:pgMar w:top="993" w:right="567" w:bottom="851" w:left="284" w:header="709" w:footer="709" w:gutter="0"/>
          <w:cols w:space="708"/>
          <w:docGrid w:linePitch="360"/>
        </w:sectPr>
      </w:pPr>
      <w:r w:rsidRPr="0070114C">
        <w:rPr>
          <w:sz w:val="26"/>
          <w:szCs w:val="26"/>
        </w:rPr>
        <w:t xml:space="preserve">  </w:t>
      </w:r>
      <w:r w:rsidR="00CB2AB3" w:rsidRPr="0070114C">
        <w:rPr>
          <w:sz w:val="26"/>
          <w:szCs w:val="26"/>
        </w:rPr>
        <w:t>Silviu Marinescu</w:t>
      </w:r>
      <w:r w:rsidR="00671FD5" w:rsidRPr="0070114C">
        <w:rPr>
          <w:sz w:val="26"/>
          <w:szCs w:val="26"/>
          <w:lang w:val="fr-FR"/>
        </w:rPr>
        <w:t xml:space="preserve">  </w:t>
      </w:r>
      <w:r w:rsidRPr="0070114C">
        <w:rPr>
          <w:sz w:val="26"/>
          <w:szCs w:val="26"/>
          <w:lang w:val="fr-FR"/>
        </w:rPr>
        <w:t xml:space="preserve">                                   </w:t>
      </w:r>
      <w:r w:rsidR="00C232BA" w:rsidRPr="0070114C">
        <w:rPr>
          <w:sz w:val="26"/>
          <w:szCs w:val="26"/>
          <w:lang w:val="ro-RO"/>
        </w:rPr>
        <w:t>Razvan Petria</w:t>
      </w:r>
      <w:r w:rsidR="00671FD5" w:rsidRPr="0070114C">
        <w:rPr>
          <w:sz w:val="26"/>
          <w:szCs w:val="26"/>
          <w:lang w:val="fr-FR"/>
        </w:rPr>
        <w:t xml:space="preserve"> </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B75270">
      <w:pPr>
        <w:pStyle w:val="ListParagraph"/>
        <w:numPr>
          <w:ilvl w:val="0"/>
          <w:numId w:val="47"/>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B75270">
      <w:pPr>
        <w:pStyle w:val="ListParagraph"/>
        <w:numPr>
          <w:ilvl w:val="0"/>
          <w:numId w:val="4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B75270">
      <w:pPr>
        <w:pStyle w:val="ListParagraph"/>
        <w:numPr>
          <w:ilvl w:val="0"/>
          <w:numId w:val="47"/>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Parteneri de afaceri implicaţi în executarea contractului;</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Sistemul Electronic de Achiziții Publice (SEAP);</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Jurnalul Oficial al Uniunii Europene (JOUE)</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Instanțe judecătorești;</w:t>
      </w:r>
    </w:p>
    <w:p w:rsidR="00B75270" w:rsidRDefault="00B75270" w:rsidP="00B75270">
      <w:pPr>
        <w:pStyle w:val="ListParagraph"/>
        <w:numPr>
          <w:ilvl w:val="0"/>
          <w:numId w:val="48"/>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B75270">
      <w:pPr>
        <w:pStyle w:val="ListParagraph"/>
        <w:numPr>
          <w:ilvl w:val="0"/>
          <w:numId w:val="47"/>
        </w:numPr>
        <w:spacing w:line="254"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B75270">
      <w:pPr>
        <w:pStyle w:val="ListParagraph"/>
        <w:numPr>
          <w:ilvl w:val="0"/>
          <w:numId w:val="49"/>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B75270">
      <w:pPr>
        <w:pStyle w:val="ListParagraph"/>
        <w:numPr>
          <w:ilvl w:val="0"/>
          <w:numId w:val="47"/>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Pr="00F61DDE" w:rsidRDefault="00B75270" w:rsidP="00B75270">
      <w:pPr>
        <w:rPr>
          <w:sz w:val="24"/>
          <w:szCs w:val="24"/>
          <w:lang w:val="fr-FR"/>
        </w:rPr>
      </w:pPr>
    </w:p>
    <w:p w:rsidR="00B75270" w:rsidRPr="00F61DDE" w:rsidRDefault="00B75270" w:rsidP="00B75270">
      <w:pPr>
        <w:jc w:val="both"/>
        <w:rPr>
          <w:b/>
          <w:sz w:val="24"/>
          <w:szCs w:val="24"/>
        </w:rPr>
      </w:pPr>
      <w:r w:rsidRPr="00F61DDE">
        <w:rPr>
          <w:b/>
          <w:sz w:val="24"/>
          <w:szCs w:val="24"/>
        </w:rPr>
        <w:t xml:space="preserve">BENEFICIAR </w:t>
      </w:r>
      <w:r w:rsidRPr="00F61DDE">
        <w:rPr>
          <w:b/>
          <w:sz w:val="24"/>
          <w:szCs w:val="24"/>
        </w:rPr>
        <w:tab/>
      </w:r>
      <w:r w:rsidRPr="00F61DDE">
        <w:rPr>
          <w:b/>
          <w:sz w:val="24"/>
          <w:szCs w:val="24"/>
        </w:rPr>
        <w:tab/>
      </w:r>
      <w:r w:rsidRPr="00F61DDE">
        <w:rPr>
          <w:b/>
          <w:sz w:val="24"/>
          <w:szCs w:val="24"/>
        </w:rPr>
        <w:tab/>
        <w:t xml:space="preserve"> </w:t>
      </w:r>
      <w:r w:rsidRPr="00F61DDE">
        <w:rPr>
          <w:b/>
          <w:sz w:val="24"/>
          <w:szCs w:val="24"/>
        </w:rPr>
        <w:tab/>
      </w:r>
      <w:r w:rsidRPr="00F61DDE">
        <w:rPr>
          <w:b/>
          <w:sz w:val="24"/>
          <w:szCs w:val="24"/>
        </w:rPr>
        <w:tab/>
      </w:r>
      <w:r w:rsidRPr="00F61DDE">
        <w:rPr>
          <w:b/>
          <w:sz w:val="24"/>
          <w:szCs w:val="24"/>
        </w:rPr>
        <w:tab/>
        <w:t xml:space="preserve">                   PRESTATOR</w:t>
      </w:r>
    </w:p>
    <w:p w:rsidR="00B75270" w:rsidRPr="00F61DDE" w:rsidRDefault="00B75270" w:rsidP="00B75270">
      <w:pPr>
        <w:rPr>
          <w:sz w:val="24"/>
          <w:szCs w:val="24"/>
          <w:lang w:val="fr-FR"/>
        </w:rPr>
      </w:pPr>
      <w:r w:rsidRPr="00F61DDE">
        <w:rPr>
          <w:sz w:val="24"/>
          <w:szCs w:val="24"/>
          <w:lang w:val="fr-FR"/>
        </w:rPr>
        <w:t>DIRECTOR GENERAL ADJUNCT,</w:t>
      </w:r>
    </w:p>
    <w:p w:rsidR="00B75270" w:rsidRPr="00F61DDE" w:rsidRDefault="00B75270" w:rsidP="00B75270">
      <w:pPr>
        <w:rPr>
          <w:sz w:val="24"/>
          <w:szCs w:val="24"/>
          <w:lang w:val="fr-FR"/>
        </w:rPr>
      </w:pPr>
      <w:r w:rsidRPr="00F61DDE">
        <w:rPr>
          <w:sz w:val="24"/>
          <w:szCs w:val="24"/>
          <w:lang w:val="fr-FR"/>
        </w:rPr>
        <w:t>Florin Mârza</w:t>
      </w:r>
      <w:r w:rsidRPr="00F61DDE">
        <w:rPr>
          <w:sz w:val="24"/>
          <w:szCs w:val="24"/>
          <w:lang w:val="fr-FR"/>
        </w:rPr>
        <w:tab/>
      </w:r>
      <w:r w:rsidRPr="00F61DDE">
        <w:rPr>
          <w:sz w:val="24"/>
          <w:szCs w:val="24"/>
          <w:lang w:val="fr-FR"/>
        </w:rPr>
        <w:tab/>
      </w:r>
      <w:r w:rsidRPr="00F61DDE">
        <w:rPr>
          <w:sz w:val="24"/>
          <w:szCs w:val="24"/>
          <w:lang w:val="fr-FR"/>
        </w:rPr>
        <w:tab/>
      </w:r>
    </w:p>
    <w:p w:rsidR="00B75270" w:rsidRDefault="00B75270" w:rsidP="00B75270">
      <w:pPr>
        <w:rPr>
          <w:sz w:val="24"/>
          <w:szCs w:val="24"/>
          <w:lang w:val="fr-FR"/>
        </w:rPr>
      </w:pPr>
    </w:p>
    <w:p w:rsidR="00C8711A" w:rsidRPr="00F61DDE" w:rsidRDefault="00C8711A" w:rsidP="00B75270">
      <w:pPr>
        <w:rPr>
          <w:sz w:val="24"/>
          <w:szCs w:val="24"/>
          <w:lang w:val="fr-FR"/>
        </w:rPr>
      </w:pPr>
    </w:p>
    <w:p w:rsidR="00B75270" w:rsidRPr="00F61DDE" w:rsidRDefault="00B75270" w:rsidP="00B75270">
      <w:pPr>
        <w:rPr>
          <w:sz w:val="24"/>
          <w:szCs w:val="24"/>
        </w:rPr>
      </w:pPr>
      <w:r w:rsidRPr="00F61DDE">
        <w:rPr>
          <w:sz w:val="24"/>
          <w:szCs w:val="24"/>
        </w:rPr>
        <w:t>BIROU METROLOGIE</w:t>
      </w:r>
    </w:p>
    <w:p w:rsidR="00B75270" w:rsidRPr="00F61DDE" w:rsidRDefault="00B75270" w:rsidP="00B75270">
      <w:pPr>
        <w:rPr>
          <w:sz w:val="24"/>
          <w:szCs w:val="24"/>
        </w:rPr>
      </w:pPr>
      <w:r w:rsidRPr="00F61DDE">
        <w:rPr>
          <w:sz w:val="24"/>
          <w:szCs w:val="24"/>
        </w:rPr>
        <w:t>Mihaela Tudora</w:t>
      </w:r>
      <w:r w:rsidRPr="00F61DDE">
        <w:rPr>
          <w:sz w:val="24"/>
          <w:szCs w:val="24"/>
          <w:lang w:val="fr-FR"/>
        </w:rPr>
        <w:t xml:space="preserve"> </w:t>
      </w:r>
    </w:p>
    <w:p w:rsidR="00B75270" w:rsidRPr="00F61DDE" w:rsidRDefault="00B75270" w:rsidP="00B75270">
      <w:pPr>
        <w:rPr>
          <w:sz w:val="24"/>
          <w:szCs w:val="24"/>
        </w:rPr>
      </w:pPr>
    </w:p>
    <w:p w:rsidR="00B75270" w:rsidRPr="00F61DDE" w:rsidRDefault="00B75270" w:rsidP="00B75270">
      <w:pPr>
        <w:rPr>
          <w:sz w:val="24"/>
          <w:szCs w:val="24"/>
        </w:rPr>
      </w:pPr>
      <w:r w:rsidRPr="00F61DDE">
        <w:rPr>
          <w:sz w:val="24"/>
          <w:szCs w:val="24"/>
          <w:lang w:val="fr-FR"/>
        </w:rPr>
        <w:t>DERULATOR CONTRACT,</w:t>
      </w:r>
    </w:p>
    <w:p w:rsidR="004C643C" w:rsidRPr="00F61DDE" w:rsidRDefault="00B75270" w:rsidP="00B75270">
      <w:pPr>
        <w:rPr>
          <w:sz w:val="24"/>
          <w:szCs w:val="24"/>
          <w:lang w:val="fr-FR"/>
        </w:rPr>
      </w:pPr>
      <w:r w:rsidRPr="00F61DDE">
        <w:rPr>
          <w:sz w:val="24"/>
          <w:szCs w:val="24"/>
        </w:rPr>
        <w:t>Silviu Marinescu</w:t>
      </w:r>
      <w:r w:rsidRPr="00F61DDE">
        <w:rPr>
          <w:sz w:val="24"/>
          <w:szCs w:val="24"/>
          <w:lang w:val="fr-FR"/>
        </w:rPr>
        <w:t xml:space="preserve">  </w:t>
      </w:r>
    </w:p>
    <w:p w:rsidR="00B75270" w:rsidRPr="00F61DDE" w:rsidRDefault="00B75270" w:rsidP="00B75270">
      <w:pPr>
        <w:rPr>
          <w:sz w:val="24"/>
          <w:szCs w:val="24"/>
          <w:lang w:val="fr-FR"/>
        </w:rPr>
      </w:pPr>
    </w:p>
    <w:p w:rsidR="00B75270" w:rsidRPr="00F61DDE" w:rsidRDefault="00B75270" w:rsidP="00B75270">
      <w:pPr>
        <w:rPr>
          <w:sz w:val="24"/>
          <w:szCs w:val="24"/>
          <w:lang w:val="fr-FR"/>
        </w:rPr>
      </w:pPr>
      <w:r w:rsidRPr="00F61DDE">
        <w:rPr>
          <w:sz w:val="24"/>
          <w:szCs w:val="24"/>
          <w:lang w:val="fr-FR"/>
        </w:rPr>
        <w:t>Responsabil de achizitie,</w:t>
      </w:r>
    </w:p>
    <w:p w:rsidR="00B75270" w:rsidRPr="00F61DDE" w:rsidRDefault="00587A6F" w:rsidP="00B75270">
      <w:pPr>
        <w:rPr>
          <w:sz w:val="24"/>
          <w:szCs w:val="24"/>
          <w:lang w:val="fr-FR"/>
        </w:rPr>
      </w:pPr>
      <w:r>
        <w:rPr>
          <w:sz w:val="24"/>
          <w:szCs w:val="24"/>
          <w:lang w:val="fr-FR"/>
        </w:rPr>
        <w:t>Razvan Petria</w:t>
      </w:r>
    </w:p>
    <w:p w:rsidR="00B75270" w:rsidRPr="00F61DDE" w:rsidRDefault="00B75270" w:rsidP="00B75270">
      <w:pPr>
        <w:rPr>
          <w:sz w:val="24"/>
          <w:szCs w:val="24"/>
          <w:lang w:val="fr-FR"/>
        </w:rPr>
      </w:pPr>
    </w:p>
    <w:p w:rsidR="00B75270" w:rsidRDefault="00B75270" w:rsidP="00B75270">
      <w:pPr>
        <w:rPr>
          <w:sz w:val="26"/>
          <w:szCs w:val="26"/>
          <w:lang w:val="fr-FR"/>
        </w:rPr>
      </w:pPr>
    </w:p>
    <w:p w:rsidR="00B75270" w:rsidRDefault="00B75270" w:rsidP="00B75270">
      <w:pPr>
        <w:rPr>
          <w:sz w:val="26"/>
          <w:szCs w:val="26"/>
          <w:lang w:val="fr-FR"/>
        </w:rPr>
      </w:pPr>
    </w:p>
    <w:p w:rsidR="00C8711A" w:rsidRDefault="00C8711A" w:rsidP="00B75270">
      <w:pPr>
        <w:rPr>
          <w:sz w:val="26"/>
          <w:szCs w:val="26"/>
          <w:lang w:val="fr-FR"/>
        </w:rPr>
      </w:pPr>
    </w:p>
    <w:p w:rsidR="00C8711A" w:rsidRDefault="00C8711A" w:rsidP="00B75270">
      <w:pPr>
        <w:rPr>
          <w:sz w:val="26"/>
          <w:szCs w:val="26"/>
          <w:lang w:val="fr-FR"/>
        </w:rPr>
      </w:pPr>
    </w:p>
    <w:p w:rsidR="00C8711A" w:rsidRPr="00B75CBD" w:rsidRDefault="00C8711A" w:rsidP="00C8711A">
      <w:pPr>
        <w:ind w:left="4956" w:firstLine="708"/>
        <w:jc w:val="right"/>
        <w:rPr>
          <w:b/>
          <w:sz w:val="24"/>
          <w:szCs w:val="24"/>
          <w:lang w:val="fr-FR"/>
        </w:rPr>
      </w:pPr>
      <w:r w:rsidRPr="00B75CBD">
        <w:rPr>
          <w:b/>
          <w:sz w:val="24"/>
          <w:szCs w:val="24"/>
          <w:lang w:val="fr-FR"/>
        </w:rPr>
        <w:t xml:space="preserve">ANEXA nr. 3    </w:t>
      </w:r>
    </w:p>
    <w:p w:rsidR="00C8711A" w:rsidRPr="00DE215D" w:rsidRDefault="00C8711A" w:rsidP="00C8711A">
      <w:pPr>
        <w:jc w:val="right"/>
        <w:rPr>
          <w:sz w:val="24"/>
          <w:szCs w:val="24"/>
          <w:lang w:val="fr-FR"/>
        </w:rPr>
      </w:pP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t xml:space="preserve">la contractul nr. ____________                       </w:t>
      </w:r>
    </w:p>
    <w:p w:rsidR="00C8711A" w:rsidRPr="00DE215D" w:rsidRDefault="00C8711A" w:rsidP="00C8711A">
      <w:pPr>
        <w:rPr>
          <w:sz w:val="24"/>
          <w:szCs w:val="24"/>
          <w:lang w:val="fr-FR"/>
        </w:rPr>
      </w:pP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p>
    <w:p w:rsidR="00C8711A" w:rsidRPr="00DE215D" w:rsidRDefault="00C8711A" w:rsidP="00C8711A">
      <w:pPr>
        <w:pStyle w:val="Heading1"/>
        <w:jc w:val="center"/>
        <w:rPr>
          <w:rFonts w:ascii="Times New Roman" w:hAnsi="Times New Roman"/>
          <w:sz w:val="24"/>
          <w:szCs w:val="24"/>
          <w:lang w:val="it-IT"/>
        </w:rPr>
      </w:pPr>
      <w:r w:rsidRPr="00DE215D">
        <w:rPr>
          <w:rFonts w:ascii="Times New Roman" w:hAnsi="Times New Roman"/>
          <w:sz w:val="24"/>
          <w:szCs w:val="24"/>
          <w:lang w:val="it-IT"/>
        </w:rPr>
        <w:t>CONVENŢIE CADRU</w:t>
      </w:r>
    </w:p>
    <w:p w:rsidR="00C8711A" w:rsidRPr="00DE215D" w:rsidRDefault="00C8711A" w:rsidP="00C8711A">
      <w:pPr>
        <w:jc w:val="center"/>
        <w:rPr>
          <w:b/>
          <w:sz w:val="24"/>
          <w:szCs w:val="24"/>
          <w:lang w:val="it-IT"/>
        </w:rPr>
      </w:pPr>
      <w:r w:rsidRPr="00DE215D">
        <w:rPr>
          <w:b/>
          <w:sz w:val="24"/>
          <w:szCs w:val="24"/>
          <w:lang w:val="it-IT"/>
        </w:rPr>
        <w:t>privind delimitarea răspunderilor pe linie de</w:t>
      </w:r>
    </w:p>
    <w:p w:rsidR="00C8711A" w:rsidRPr="00DE215D" w:rsidRDefault="00C8711A" w:rsidP="00C8711A">
      <w:pPr>
        <w:jc w:val="center"/>
        <w:rPr>
          <w:sz w:val="24"/>
          <w:szCs w:val="24"/>
          <w:lang w:val="it-IT"/>
        </w:rPr>
      </w:pPr>
      <w:r w:rsidRPr="00DE215D">
        <w:rPr>
          <w:b/>
          <w:sz w:val="24"/>
          <w:szCs w:val="24"/>
          <w:lang w:val="it-IT"/>
        </w:rPr>
        <w:t>securitate şi sănătate în muncă, situaţii de urgenţă şi protecţia mediului</w:t>
      </w:r>
    </w:p>
    <w:p w:rsidR="00C8711A" w:rsidRPr="00DE215D" w:rsidRDefault="00C8711A" w:rsidP="00C8711A">
      <w:pPr>
        <w:jc w:val="both"/>
        <w:rPr>
          <w:sz w:val="24"/>
          <w:szCs w:val="24"/>
          <w:lang w:val="it-IT"/>
        </w:rPr>
      </w:pPr>
    </w:p>
    <w:p w:rsidR="00C8711A" w:rsidRPr="00DE215D" w:rsidRDefault="00C8711A" w:rsidP="00C8711A">
      <w:pPr>
        <w:pStyle w:val="BodyText"/>
        <w:rPr>
          <w:rFonts w:ascii="Times New Roman" w:hAnsi="Times New Roman"/>
          <w:sz w:val="24"/>
          <w:szCs w:val="24"/>
        </w:rPr>
      </w:pPr>
      <w:r w:rsidRPr="00DE215D">
        <w:rPr>
          <w:rFonts w:ascii="Times New Roman" w:hAnsi="Times New Roman"/>
          <w:sz w:val="24"/>
          <w:szCs w:val="24"/>
          <w:lang w:val="it-IT"/>
        </w:rPr>
        <w:t xml:space="preserve">             </w:t>
      </w:r>
      <w:r w:rsidRPr="00DE215D">
        <w:rPr>
          <w:rFonts w:ascii="Times New Roman" w:hAnsi="Times New Roman"/>
          <w:sz w:val="24"/>
          <w:szCs w:val="24"/>
        </w:rPr>
        <w:t>Încheiată astăzi ............., la sediul</w:t>
      </w:r>
      <w:r w:rsidRPr="00DE215D">
        <w:rPr>
          <w:rFonts w:ascii="Times New Roman" w:hAnsi="Times New Roman"/>
          <w:sz w:val="24"/>
          <w:szCs w:val="24"/>
          <w:lang w:val="ro-RO"/>
        </w:rPr>
        <w:t xml:space="preserve"> ...............</w:t>
      </w:r>
      <w:r w:rsidRPr="00DE215D">
        <w:rPr>
          <w:rFonts w:ascii="Times New Roman" w:hAnsi="Times New Roman"/>
          <w:sz w:val="24"/>
          <w:szCs w:val="24"/>
        </w:rPr>
        <w:t xml:space="preserve"> între: </w:t>
      </w:r>
    </w:p>
    <w:p w:rsidR="00C8711A" w:rsidRPr="00DE215D" w:rsidRDefault="00C8711A" w:rsidP="00C8711A">
      <w:pPr>
        <w:pStyle w:val="BodyText"/>
        <w:tabs>
          <w:tab w:val="left" w:pos="1080"/>
        </w:tabs>
        <w:ind w:firstLine="720"/>
        <w:rPr>
          <w:rFonts w:ascii="Times New Roman" w:hAnsi="Times New Roman"/>
          <w:sz w:val="24"/>
          <w:szCs w:val="24"/>
          <w:lang w:val="ro-RO"/>
        </w:rPr>
      </w:pPr>
      <w:r w:rsidRPr="00DE215D">
        <w:rPr>
          <w:rFonts w:ascii="Times New Roman" w:hAnsi="Times New Roman"/>
          <w:sz w:val="24"/>
          <w:szCs w:val="24"/>
          <w:lang w:val="ro-RO"/>
        </w:rPr>
        <w:t xml:space="preserve">- ELCEN – CTE ............/ Uzina de Reparatii, cu sediul în ............., </w:t>
      </w:r>
      <w:r w:rsidRPr="00DE215D">
        <w:rPr>
          <w:rFonts w:ascii="Times New Roman" w:hAnsi="Times New Roman"/>
          <w:sz w:val="24"/>
          <w:szCs w:val="24"/>
          <w:lang w:val="es-ES"/>
        </w:rPr>
        <w:t>Bucureşti,</w:t>
      </w:r>
      <w:r w:rsidRPr="00DE215D">
        <w:rPr>
          <w:rFonts w:ascii="Times New Roman" w:hAnsi="Times New Roman"/>
          <w:sz w:val="24"/>
          <w:szCs w:val="24"/>
          <w:lang w:val="ro-RO"/>
        </w:rPr>
        <w:t xml:space="preserve"> reprezentată prin Director ................, în calitate de </w:t>
      </w:r>
      <w:r w:rsidRPr="00DE215D">
        <w:rPr>
          <w:rFonts w:ascii="Times New Roman" w:hAnsi="Times New Roman"/>
          <w:b/>
          <w:bCs/>
          <w:sz w:val="24"/>
          <w:szCs w:val="24"/>
          <w:lang w:val="ro-RO"/>
        </w:rPr>
        <w:t xml:space="preserve">BENEFICIAR/ PROPRIETAR, </w:t>
      </w:r>
      <w:r w:rsidRPr="00DE215D">
        <w:rPr>
          <w:rFonts w:ascii="Times New Roman" w:hAnsi="Times New Roman"/>
          <w:sz w:val="24"/>
          <w:szCs w:val="24"/>
          <w:lang w:val="ro-RO"/>
        </w:rPr>
        <w:t>şi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 ……………, cu sediul în .............,  reprezentată prin Director  ..........., în calitate de </w:t>
      </w:r>
      <w:r w:rsidRPr="00DE215D">
        <w:rPr>
          <w:rFonts w:ascii="Times New Roman" w:hAnsi="Times New Roman"/>
          <w:b/>
          <w:sz w:val="24"/>
          <w:szCs w:val="24"/>
          <w:lang w:val="ro-RO"/>
        </w:rPr>
        <w:t>CONTRACTANT</w:t>
      </w:r>
      <w:r w:rsidRPr="00DE215D">
        <w:rPr>
          <w:rFonts w:ascii="Times New Roman" w:hAnsi="Times New Roman"/>
          <w:sz w:val="24"/>
          <w:szCs w:val="24"/>
          <w:lang w:val="ro-RO"/>
        </w:rPr>
        <w:t xml:space="preserve"> </w:t>
      </w:r>
      <w:r w:rsidRPr="00DE215D">
        <w:rPr>
          <w:rFonts w:ascii="Times New Roman" w:hAnsi="Times New Roman"/>
          <w:b/>
          <w:sz w:val="24"/>
          <w:szCs w:val="24"/>
          <w:lang w:val="ro-RO"/>
        </w:rPr>
        <w:t>(</w:t>
      </w:r>
      <w:r w:rsidRPr="00DE215D">
        <w:rPr>
          <w:rFonts w:ascii="Times New Roman" w:hAnsi="Times New Roman"/>
          <w:b/>
          <w:bCs/>
          <w:sz w:val="24"/>
          <w:szCs w:val="24"/>
          <w:lang w:val="ro-RO"/>
        </w:rPr>
        <w:t>executant lucrari/ prestator servicii/ chirias/</w:t>
      </w:r>
      <w:r w:rsidRPr="00DE215D">
        <w:rPr>
          <w:rFonts w:ascii="Times New Roman" w:hAnsi="Times New Roman"/>
          <w:bCs/>
          <w:sz w:val="24"/>
          <w:szCs w:val="24"/>
          <w:lang w:val="ro-RO"/>
        </w:rPr>
        <w:t xml:space="preserve"> </w:t>
      </w:r>
      <w:r w:rsidRPr="00DE215D">
        <w:rPr>
          <w:rFonts w:ascii="Times New Roman" w:hAnsi="Times New Roman"/>
          <w:b/>
          <w:bCs/>
          <w:sz w:val="24"/>
          <w:szCs w:val="24"/>
          <w:lang w:val="ro-RO"/>
        </w:rPr>
        <w:t>utilizator spatii comune)</w:t>
      </w:r>
      <w:r w:rsidRPr="00DE215D">
        <w:rPr>
          <w:rFonts w:ascii="Times New Roman" w:hAnsi="Times New Roman"/>
          <w:bCs/>
          <w:sz w:val="24"/>
          <w:szCs w:val="24"/>
          <w:lang w:val="ro-RO"/>
        </w:rPr>
        <w:t>,</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C8711A" w:rsidRPr="00DE215D" w:rsidRDefault="00C8711A" w:rsidP="00C8711A">
      <w:pPr>
        <w:pStyle w:val="BodyText"/>
        <w:ind w:firstLine="720"/>
        <w:rPr>
          <w:rFonts w:ascii="Times New Roman" w:hAnsi="Times New Roman"/>
          <w:sz w:val="24"/>
          <w:szCs w:val="24"/>
          <w:lang w:val="it-IT"/>
        </w:rPr>
      </w:pPr>
      <w:r w:rsidRPr="00DE215D">
        <w:rPr>
          <w:rFonts w:ascii="Times New Roman" w:hAnsi="Times New Roman"/>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DE215D">
        <w:rPr>
          <w:rFonts w:ascii="Times New Roman" w:hAnsi="Times New Roman"/>
          <w:b/>
          <w:sz w:val="24"/>
          <w:szCs w:val="24"/>
          <w:lang w:val="ro-RO"/>
        </w:rPr>
        <w:t xml:space="preserve"> </w:t>
      </w:r>
      <w:r w:rsidRPr="00DE215D">
        <w:rPr>
          <w:rFonts w:ascii="Times New Roman" w:hAnsi="Times New Roman"/>
          <w:sz w:val="24"/>
          <w:szCs w:val="24"/>
          <w:lang w:val="ro-RO"/>
        </w:rPr>
        <w:t>nr.</w:t>
      </w:r>
      <w:r w:rsidRPr="00DE215D">
        <w:rPr>
          <w:rFonts w:ascii="Times New Roman" w:hAnsi="Times New Roman"/>
          <w:b/>
          <w:sz w:val="24"/>
          <w:szCs w:val="24"/>
          <w:lang w:val="ro-RO"/>
        </w:rPr>
        <w:t xml:space="preserve"> </w:t>
      </w:r>
      <w:r w:rsidRPr="00DE215D">
        <w:rPr>
          <w:rFonts w:ascii="Times New Roman" w:hAnsi="Times New Roman"/>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DE215D">
        <w:rPr>
          <w:rFonts w:ascii="Times New Roman" w:hAnsi="Times New Roman"/>
          <w:b/>
          <w:sz w:val="24"/>
          <w:szCs w:val="24"/>
          <w:lang w:val="ro-RO"/>
        </w:rPr>
        <w:t xml:space="preserve">beneficiar/ proprietar </w:t>
      </w:r>
      <w:r w:rsidRPr="00DE215D">
        <w:rPr>
          <w:rFonts w:ascii="Times New Roman" w:hAnsi="Times New Roman"/>
          <w:sz w:val="24"/>
          <w:szCs w:val="24"/>
          <w:lang w:val="ro-RO"/>
        </w:rPr>
        <w:t>si</w:t>
      </w:r>
      <w:r w:rsidRPr="00DE215D">
        <w:rPr>
          <w:rFonts w:ascii="Times New Roman" w:hAnsi="Times New Roman"/>
          <w:b/>
          <w:sz w:val="24"/>
          <w:szCs w:val="24"/>
          <w:lang w:val="ro-RO"/>
        </w:rPr>
        <w:t xml:space="preserve"> contractant </w:t>
      </w:r>
      <w:r w:rsidRPr="00DE215D">
        <w:rPr>
          <w:rFonts w:ascii="Times New Roman" w:hAnsi="Times New Roman"/>
          <w:sz w:val="24"/>
          <w:szCs w:val="24"/>
          <w:lang w:val="ro-RO"/>
        </w:rPr>
        <w:t xml:space="preserve"> </w:t>
      </w:r>
      <w:r w:rsidRPr="00DE215D">
        <w:rPr>
          <w:rFonts w:ascii="Times New Roman" w:hAnsi="Times New Roman"/>
          <w:sz w:val="24"/>
          <w:szCs w:val="24"/>
          <w:lang w:val="it-IT"/>
        </w:rPr>
        <w:t>se stabilesc următoarele:</w:t>
      </w:r>
    </w:p>
    <w:p w:rsidR="00C8711A" w:rsidRPr="00DE215D" w:rsidRDefault="00C8711A" w:rsidP="00C8711A">
      <w:pPr>
        <w:pStyle w:val="BodyText"/>
        <w:ind w:firstLine="720"/>
        <w:rPr>
          <w:rFonts w:ascii="Times New Roman" w:hAnsi="Times New Roman"/>
          <w:sz w:val="24"/>
          <w:szCs w:val="24"/>
          <w:lang w:val="it-IT"/>
        </w:rPr>
      </w:pPr>
    </w:p>
    <w:p w:rsidR="00C8711A" w:rsidRPr="00DE215D" w:rsidRDefault="00C8711A" w:rsidP="00C8711A">
      <w:pPr>
        <w:pStyle w:val="BodyText"/>
        <w:ind w:firstLine="720"/>
        <w:rPr>
          <w:rFonts w:ascii="Times New Roman" w:hAnsi="Times New Roman"/>
          <w:b/>
          <w:bCs/>
          <w:sz w:val="24"/>
          <w:szCs w:val="24"/>
          <w:lang w:val="ro-RO"/>
        </w:rPr>
      </w:pPr>
      <w:r w:rsidRPr="00DE215D">
        <w:rPr>
          <w:rFonts w:ascii="Times New Roman" w:hAnsi="Times New Roman"/>
          <w:b/>
          <w:bCs/>
          <w:sz w:val="24"/>
          <w:szCs w:val="24"/>
          <w:lang w:val="ro-RO"/>
        </w:rPr>
        <w:t>I. RĂSPUNDERILE CONTRACTANTULUI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1. Contractantul are obligatia sa detina un </w:t>
      </w:r>
      <w:r w:rsidRPr="00DE215D">
        <w:rPr>
          <w:rFonts w:ascii="Times New Roman" w:hAnsi="Times New Roman"/>
          <w:b/>
          <w:sz w:val="24"/>
          <w:szCs w:val="24"/>
          <w:lang w:val="ro-RO"/>
        </w:rPr>
        <w:t>plan propriu de securitate si sanatate in munca/ plan de prevenire si protectie</w:t>
      </w:r>
      <w:r w:rsidRPr="00DE215D">
        <w:rPr>
          <w:rFonts w:ascii="Times New Roman" w:hAnsi="Times New Roman"/>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DE215D">
        <w:rPr>
          <w:rFonts w:ascii="Times New Roman" w:hAnsi="Times New Roman"/>
          <w:b/>
          <w:sz w:val="24"/>
          <w:szCs w:val="24"/>
          <w:lang w:val="ro-RO"/>
        </w:rPr>
        <w:t xml:space="preserve"> documentele ce atesta competenta si desemnarea coordonatorului in santier</w:t>
      </w:r>
      <w:r w:rsidRPr="00DE215D">
        <w:rPr>
          <w:rFonts w:ascii="Times New Roman" w:hAnsi="Times New Roman"/>
          <w:sz w:val="24"/>
          <w:szCs w:val="24"/>
          <w:lang w:val="ro-RO"/>
        </w:rPr>
        <w:t xml:space="preserve">, precum si </w:t>
      </w:r>
      <w:r w:rsidRPr="00DE215D">
        <w:rPr>
          <w:rFonts w:ascii="Times New Roman" w:hAnsi="Times New Roman"/>
          <w:b/>
          <w:sz w:val="24"/>
          <w:szCs w:val="24"/>
          <w:lang w:val="ro-RO"/>
        </w:rPr>
        <w:t>propunerea de document de colaborare practica</w:t>
      </w:r>
      <w:r w:rsidRPr="00DE215D">
        <w:rPr>
          <w:rFonts w:ascii="Times New Roman" w:hAnsi="Times New Roman"/>
          <w:sz w:val="24"/>
          <w:szCs w:val="24"/>
          <w:lang w:val="ro-RO"/>
        </w:rPr>
        <w:t xml:space="preserve"> cu acesta.</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DE215D">
        <w:rPr>
          <w:rFonts w:ascii="Times New Roman" w:hAnsi="Times New Roman"/>
          <w:sz w:val="24"/>
          <w:szCs w:val="24"/>
        </w:rPr>
        <w:t>z</w:t>
      </w:r>
      <w:r w:rsidRPr="00DE215D">
        <w:rPr>
          <w:rFonts w:ascii="Times New Roman" w:hAnsi="Times New Roman"/>
          <w:sz w:val="24"/>
          <w:szCs w:val="24"/>
          <w:lang w:val="ro-RO"/>
        </w:rPr>
        <w:t xml:space="preserve"> de a </w:t>
      </w:r>
      <w:r w:rsidRPr="00DE215D">
        <w:rPr>
          <w:rFonts w:ascii="Times New Roman" w:hAnsi="Times New Roman"/>
          <w:sz w:val="24"/>
          <w:szCs w:val="24"/>
          <w:lang w:val="ro-RO"/>
        </w:rPr>
        <w:lastRenderedPageBreak/>
        <w:t xml:space="preserve">semna convenţia, subcontractul este lovit de nulitate; contractantul trebuie sa prezinte o copie dupǎ </w:t>
      </w:r>
      <w:r w:rsidRPr="00DE215D">
        <w:rPr>
          <w:rFonts w:ascii="Times New Roman" w:hAnsi="Times New Roman"/>
          <w:b/>
          <w:sz w:val="24"/>
          <w:szCs w:val="24"/>
          <w:lang w:val="ro-RO"/>
        </w:rPr>
        <w:t>autorizaţia de funcţionare din punct de vedere al securităţii şi sănătăţii în muncă</w:t>
      </w:r>
      <w:r w:rsidRPr="00DE215D">
        <w:rPr>
          <w:rFonts w:ascii="Times New Roman" w:hAnsi="Times New Roman"/>
          <w:sz w:val="24"/>
          <w:szCs w:val="24"/>
          <w:lang w:val="ro-RO"/>
        </w:rPr>
        <w:t xml:space="preserve"> deţinutǎ de firmele subcontractante, care se anexeazǎ la prezenta convenţie.</w:t>
      </w:r>
    </w:p>
    <w:p w:rsidR="00C8711A" w:rsidRPr="00DE215D" w:rsidRDefault="00C8711A" w:rsidP="00C8711A">
      <w:pPr>
        <w:ind w:firstLine="720"/>
        <w:jc w:val="both"/>
        <w:rPr>
          <w:sz w:val="24"/>
          <w:szCs w:val="24"/>
          <w:lang w:val="it-IT"/>
        </w:rPr>
      </w:pPr>
      <w:r w:rsidRPr="00DE215D">
        <w:rPr>
          <w:sz w:val="24"/>
          <w:szCs w:val="24"/>
          <w:lang w:val="it-IT"/>
        </w:rPr>
        <w:t xml:space="preserve">4. Accesul personalului contractantului în incinta ELCEN se face pe bază de liste aprobate de către contractant si reprezentantul ELCEN/ CTE/ UR </w:t>
      </w:r>
      <w:r w:rsidRPr="00DE215D">
        <w:rPr>
          <w:i/>
          <w:sz w:val="24"/>
          <w:szCs w:val="24"/>
          <w:lang w:val="it-IT"/>
        </w:rPr>
        <w:t>(formular anexa 1)</w:t>
      </w:r>
      <w:r w:rsidRPr="00DE215D">
        <w:rPr>
          <w:sz w:val="24"/>
          <w:szCs w:val="24"/>
          <w:lang w:val="it-IT"/>
        </w:rPr>
        <w:t xml:space="preserve"> şi actualizate ori de cǎte ori este necesar, respectiv: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w:t>
      </w:r>
      <w:r w:rsidRPr="00DE215D">
        <w:rPr>
          <w:rFonts w:ascii="Times New Roman" w:hAnsi="Times New Roman"/>
          <w:b/>
          <w:sz w:val="24"/>
          <w:szCs w:val="24"/>
          <w:lang w:val="ro-RO"/>
        </w:rPr>
        <w:t>lista personalului</w:t>
      </w:r>
      <w:r w:rsidRPr="00DE215D">
        <w:rPr>
          <w:rFonts w:ascii="Times New Roman" w:hAnsi="Times New Roman"/>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w:t>
      </w:r>
      <w:r w:rsidRPr="00DE215D">
        <w:rPr>
          <w:rFonts w:ascii="Times New Roman" w:hAnsi="Times New Roman"/>
          <w:b/>
          <w:sz w:val="24"/>
          <w:szCs w:val="24"/>
          <w:lang w:val="ro-RO"/>
        </w:rPr>
        <w:t>lista mijloacelor auto</w:t>
      </w:r>
      <w:r w:rsidRPr="00DE215D">
        <w:rPr>
          <w:rFonts w:ascii="Times New Roman" w:hAnsi="Times New Roman"/>
          <w:sz w:val="24"/>
          <w:szCs w:val="24"/>
          <w:lang w:val="ro-RO"/>
        </w:rPr>
        <w:t xml:space="preserve"> (felul lor, numerele de înmatriculare şi numele conducǎtorilor autovehiculelor);  </w:t>
      </w: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 xml:space="preserve"> </w:t>
      </w:r>
      <w:r w:rsidRPr="00DE215D">
        <w:rPr>
          <w:rFonts w:ascii="Times New Roman" w:hAnsi="Times New Roman"/>
          <w:sz w:val="24"/>
          <w:szCs w:val="24"/>
          <w:lang w:val="ro-RO"/>
        </w:rPr>
        <w:tab/>
        <w:t>-</w:t>
      </w:r>
      <w:r w:rsidRPr="00DE215D">
        <w:rPr>
          <w:rFonts w:ascii="Times New Roman" w:hAnsi="Times New Roman"/>
          <w:b/>
          <w:sz w:val="24"/>
          <w:szCs w:val="24"/>
          <w:lang w:val="ro-RO"/>
        </w:rPr>
        <w:t>lista echipamentelor/ materialelor/ substantelor</w:t>
      </w:r>
      <w:r w:rsidRPr="00DE215D">
        <w:rPr>
          <w:rFonts w:ascii="Times New Roman" w:hAnsi="Times New Roman"/>
          <w:sz w:val="24"/>
          <w:szCs w:val="24"/>
          <w:lang w:val="ro-RO"/>
        </w:rPr>
        <w:t xml:space="preserve"> din dotare (denumire, nr. bucǎţi, cantitate, dupa caz).</w:t>
      </w:r>
    </w:p>
    <w:p w:rsidR="00C8711A" w:rsidRPr="00DE215D" w:rsidRDefault="00C8711A" w:rsidP="00C8711A">
      <w:pPr>
        <w:pStyle w:val="BodyText"/>
        <w:rPr>
          <w:rFonts w:ascii="Times New Roman" w:hAnsi="Times New Roman"/>
          <w:i/>
          <w:sz w:val="24"/>
          <w:szCs w:val="24"/>
          <w:lang w:val="ro-RO"/>
        </w:rPr>
      </w:pPr>
      <w:r w:rsidRPr="00DE215D">
        <w:rPr>
          <w:rFonts w:ascii="Times New Roman" w:hAnsi="Times New Roman"/>
          <w:sz w:val="24"/>
          <w:szCs w:val="24"/>
          <w:lang w:val="ro-RO"/>
        </w:rPr>
        <w:tab/>
      </w:r>
      <w:r w:rsidRPr="00DE215D">
        <w:rPr>
          <w:rFonts w:ascii="Times New Roman" w:hAnsi="Times New Roman"/>
          <w:i/>
          <w:sz w:val="24"/>
          <w:szCs w:val="24"/>
          <w:lang w:val="ro-RO"/>
        </w:rPr>
        <w:t xml:space="preserve">Nota: </w:t>
      </w:r>
      <w:r w:rsidRPr="00DE215D">
        <w:rPr>
          <w:rFonts w:ascii="Times New Roman" w:hAnsi="Times New Roman"/>
          <w:i/>
          <w:sz w:val="24"/>
          <w:szCs w:val="24"/>
          <w:lang w:val="it-IT"/>
        </w:rPr>
        <w:t>In cazul in care beneficiarul este Uzina de Reparatii, listele se aproba si de catre directorul centralei in incinta careia se desfasoara activitatea contractantului.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5. La introducerea în incintă a substanţelor periculoase, contractantul este obligat sǎ prezinte </w:t>
      </w:r>
      <w:r w:rsidRPr="00DE215D">
        <w:rPr>
          <w:rFonts w:ascii="Times New Roman" w:hAnsi="Times New Roman"/>
          <w:b/>
          <w:sz w:val="24"/>
          <w:szCs w:val="24"/>
          <w:lang w:val="ro-RO"/>
        </w:rPr>
        <w:t>fişa cu date de securitate</w:t>
      </w:r>
      <w:r w:rsidRPr="00DE215D">
        <w:rPr>
          <w:rFonts w:ascii="Times New Roman" w:hAnsi="Times New Roman"/>
          <w:sz w:val="24"/>
          <w:szCs w:val="24"/>
          <w:lang w:val="ro-RO"/>
        </w:rPr>
        <w:t xml:space="preserve"> pentru fiecare substanţǎ în parte.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6. Personalul contractantului are obligatia de a purta în timpul desfasurarii activitatii in incinta ELCEN, ecusoane continand numele, prenumele, functia si denumirea societatii.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7. Conducătorii auto au obligaţia de a se supune controlului la poarta de acces in incinta ELCEN, atât la intrare cât şi la ieşire.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8. Se interzice prezentarea la lucru sub influenţa bǎuturilor alcoolice sau a substanţelor stupefiante, facilitarea introducerii, introducerea şi consumul acestora în incinta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DE215D">
        <w:rPr>
          <w:rFonts w:ascii="Times New Roman" w:hAnsi="Times New Roman"/>
          <w:i/>
          <w:sz w:val="24"/>
          <w:szCs w:val="24"/>
          <w:lang w:val="it-IT"/>
        </w:rPr>
        <w:t>in incinta careia se desfasoara activitatea contractantului.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11. Personalul contractantului are obligatia de a respecta locurile pentru fumat special amenajate si marcate pe traseul de acces.</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12. Contractantul isi va amplasa/ depozita echipamente/ materiale/ deseuri in incinta ELCEN, numai in spatiile stabilite de catre reprezentantul ELCEN/ CTE/ UR.</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13. Nu</w:t>
      </w:r>
      <w:r w:rsidRPr="00DE215D">
        <w:rPr>
          <w:rFonts w:ascii="Times New Roman" w:hAnsi="Times New Roman"/>
          <w:color w:val="FF0000"/>
          <w:sz w:val="24"/>
          <w:szCs w:val="24"/>
          <w:lang w:val="ro-RO"/>
        </w:rPr>
        <w:t xml:space="preserve"> </w:t>
      </w:r>
      <w:r w:rsidRPr="00DE215D">
        <w:rPr>
          <w:rFonts w:ascii="Times New Roman" w:hAnsi="Times New Roman"/>
          <w:sz w:val="24"/>
          <w:szCs w:val="24"/>
          <w:lang w:val="ro-RO"/>
        </w:rPr>
        <w:t>se admite depozitarea substantelor periculoase in spatii neaerisite si in cantitati mai mari decat cele stabilite de comun acord cu reprezentantul ELCEN/ CTE/ UR.</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 xml:space="preserve">14. Contractantul efectueaza lucrǎri/ servicii/ utilizeaza spatii în incinta ELCEN, conform contractului încheiat, în baza </w:t>
      </w:r>
      <w:r w:rsidRPr="00DE215D">
        <w:rPr>
          <w:rFonts w:ascii="Times New Roman" w:hAnsi="Times New Roman"/>
          <w:b/>
          <w:sz w:val="24"/>
          <w:szCs w:val="24"/>
          <w:lang w:val="ro-RO"/>
        </w:rPr>
        <w:t>formelor de lucru</w:t>
      </w:r>
      <w:r w:rsidRPr="00DE215D">
        <w:rPr>
          <w:rFonts w:ascii="Times New Roman" w:hAnsi="Times New Roman"/>
          <w:sz w:val="24"/>
          <w:szCs w:val="24"/>
          <w:lang w:val="ro-RO"/>
        </w:rPr>
        <w:t xml:space="preserve">: autorizaţie de lucru, proces verbal de predare in revizie-reparaţie sau alte forme de lucru conform normativelor in vigoare, în funcţie de natura lucrǎrilor/ serviciilor.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15. Lucrǎrile cu foc deschis în locurile periculoase stabilite de reprezentantul ELCEN/ CTE/ UR, se efectueaza doar cu </w:t>
      </w:r>
      <w:r w:rsidRPr="00DE215D">
        <w:rPr>
          <w:rFonts w:ascii="Times New Roman" w:hAnsi="Times New Roman"/>
          <w:b/>
          <w:sz w:val="24"/>
          <w:szCs w:val="24"/>
          <w:lang w:val="ro-RO"/>
        </w:rPr>
        <w:t>permis de lucru cu foc</w:t>
      </w:r>
      <w:r w:rsidRPr="00DE215D">
        <w:rPr>
          <w:rFonts w:ascii="Times New Roman" w:hAnsi="Times New Roman"/>
          <w:sz w:val="24"/>
          <w:szCs w:val="24"/>
          <w:lang w:val="ro-RO"/>
        </w:rPr>
        <w:t xml:space="preserve"> întocmit de acesta, contractantul fiind obligat sǎ respecte prevederile documentului respectiv.</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lastRenderedPageBreak/>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19. În cazul în care este necesarǎ efectuarea unor lucrǎri cu surse radioactive, contractantul este obligat sǎ respecte legislaţia specificǎ în domeniul activitǎţii nucleare.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20. Pentru activitǎţile în care se poate degaja pulbere provenita de la azbest şi/sau din materiale cu conţinut de azbest, contractantul este obligat sa respecte prevederile HG 1875/2005.</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C8711A" w:rsidRPr="00DE215D" w:rsidRDefault="00C8711A" w:rsidP="00C8711A">
      <w:pPr>
        <w:pStyle w:val="BodyText"/>
        <w:ind w:firstLine="720"/>
        <w:rPr>
          <w:rFonts w:ascii="Times New Roman" w:hAnsi="Times New Roman"/>
          <w:color w:val="FF0000"/>
          <w:sz w:val="24"/>
          <w:szCs w:val="24"/>
          <w:lang w:val="ro-RO"/>
        </w:rPr>
      </w:pPr>
      <w:r w:rsidRPr="00DE215D">
        <w:rPr>
          <w:rFonts w:ascii="Times New Roman" w:hAnsi="Times New Roman"/>
          <w:sz w:val="24"/>
          <w:szCs w:val="24"/>
          <w:lang w:val="it-IT"/>
        </w:rPr>
        <w:t>22. Contractantul va utiliza pe cât posibil în activitatile desfǎşurate materiale ecologice, pentru a nu se creea un pericol potenţial pentru mediu.</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24. Se interzice folosirea mijloacelor de interventie ale ELCEN, exceptand cazul in care acestea se predau contractantului, in baza </w:t>
      </w:r>
      <w:r w:rsidRPr="00DE215D">
        <w:rPr>
          <w:rFonts w:ascii="Times New Roman" w:hAnsi="Times New Roman"/>
          <w:b/>
          <w:sz w:val="24"/>
          <w:szCs w:val="24"/>
          <w:lang w:val="ro-RO"/>
        </w:rPr>
        <w:t>procesului verbal de predare-primire</w:t>
      </w:r>
      <w:r w:rsidRPr="00DE215D">
        <w:rPr>
          <w:rFonts w:ascii="Times New Roman" w:hAnsi="Times New Roman"/>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25. Contractantul asigurǎ colectarea separatǎ a deşeurilor de hârtie/ carton, plastic, sticlă şi metal şi depozitarea acestora în containere proprii, special amenajate.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26. Contractantul asigura curatenia pe caile de acces pe care le foloseste, in jurul organizarii de santier si in zona proprie de lucru si evacuarea deseurilor rezultate din activitatea proprie.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27. Barǎcile contractantului vor fi amplasate în spaţiile aprobate de cǎtre reprezentantul ELCEN/ CTE/ UR, având inscripţionatǎ vizibil sigla proprie.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30. Contractantul rǎspunde de modul în care personalul propriu respectǎ legislaţia de securitate şi sănătate în muncă, situaţii de urgenţǎ şi protecţia mediului.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DE215D">
        <w:rPr>
          <w:rFonts w:ascii="Times New Roman" w:hAnsi="Times New Roman"/>
          <w:spacing w:val="-6"/>
          <w:sz w:val="24"/>
          <w:szCs w:val="24"/>
        </w:rPr>
        <w:t>Norme de protectie a muncii pentru partea mecanică a centralelor electrice</w:t>
      </w:r>
      <w:r w:rsidRPr="00DE215D">
        <w:rPr>
          <w:rFonts w:ascii="Times New Roman" w:hAnsi="Times New Roman"/>
          <w:sz w:val="24"/>
          <w:szCs w:val="24"/>
          <w:lang w:val="ro-RO"/>
        </w:rPr>
        <w:t>, PE 009/93-</w:t>
      </w:r>
      <w:r w:rsidRPr="00DE215D">
        <w:rPr>
          <w:rFonts w:ascii="Times New Roman" w:hAnsi="Times New Roman"/>
          <w:sz w:val="24"/>
          <w:szCs w:val="24"/>
        </w:rPr>
        <w:t>Norme</w:t>
      </w:r>
      <w:r w:rsidRPr="00DE215D">
        <w:rPr>
          <w:rFonts w:ascii="Times New Roman" w:hAnsi="Times New Roman"/>
          <w:snapToGrid w:val="0"/>
          <w:sz w:val="24"/>
          <w:szCs w:val="24"/>
        </w:rPr>
        <w:t xml:space="preserve"> de prevenire, stingere şi dotare împotriva incendiilor pentru</w:t>
      </w:r>
      <w:r w:rsidRPr="00DE215D">
        <w:rPr>
          <w:rFonts w:ascii="Times New Roman" w:hAnsi="Times New Roman"/>
          <w:sz w:val="24"/>
          <w:szCs w:val="24"/>
        </w:rPr>
        <w:t xml:space="preserve"> producerea, transportul şi distribuţia energiei electrice şi termice</w:t>
      </w:r>
      <w:r w:rsidRPr="00DE215D">
        <w:rPr>
          <w:rFonts w:ascii="Times New Roman" w:hAnsi="Times New Roman"/>
          <w:sz w:val="24"/>
          <w:szCs w:val="24"/>
          <w:lang w:val="ro-RO"/>
        </w:rPr>
        <w:t>, autorizatia de lucru/procesul verbal de predare in revizie reparatie/ alte forme de lucru si alte proceduri/ regulamente/ instructiuni aplicabile, în funcţie de natura lucrǎrilor/ serviciilor.</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32. Contractantul rǎspunde de modul în care lucrătorii proprii asigurǎ păstrarea integrităţii mijloacelor de intervenţie pentru stingerea incendiilor ale ELCEN, existente în zona de lucru.</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C8711A" w:rsidRPr="00DE215D" w:rsidRDefault="00C8711A" w:rsidP="00C8711A">
      <w:pPr>
        <w:pStyle w:val="BodyText"/>
        <w:ind w:firstLine="720"/>
        <w:rPr>
          <w:rFonts w:ascii="Times New Roman" w:hAnsi="Times New Roman"/>
          <w:b/>
          <w:bCs/>
          <w:sz w:val="24"/>
          <w:szCs w:val="24"/>
          <w:lang w:val="ro-RO"/>
        </w:rPr>
      </w:pPr>
      <w:r w:rsidRPr="00DE215D">
        <w:rPr>
          <w:rFonts w:ascii="Times New Roman" w:hAnsi="Times New Roman"/>
          <w:sz w:val="24"/>
          <w:szCs w:val="24"/>
          <w:lang w:val="ro-RO"/>
        </w:rPr>
        <w:t xml:space="preserve">34. Contractantul va controla periodic modul in care personalul propriu isi respecta obligatiile </w:t>
      </w:r>
      <w:r w:rsidRPr="00DE215D">
        <w:rPr>
          <w:rFonts w:ascii="Times New Roman" w:hAnsi="Times New Roman"/>
          <w:sz w:val="24"/>
          <w:szCs w:val="24"/>
          <w:lang w:val="ro-RO"/>
        </w:rPr>
        <w:lastRenderedPageBreak/>
        <w:t>de SSM-SU-PM, luând mǎsuri operative de eliminare a neregulilor.</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Nota: orice incident/ situatie mentionate mai sus se vor anunta la dispecer sef tura, tel.  ....................</w:t>
      </w:r>
    </w:p>
    <w:p w:rsidR="00C8711A" w:rsidRPr="00DE215D" w:rsidRDefault="00C8711A" w:rsidP="00C8711A">
      <w:pPr>
        <w:pStyle w:val="BodyText"/>
        <w:ind w:firstLine="720"/>
        <w:rPr>
          <w:rFonts w:ascii="Times New Roman" w:hAnsi="Times New Roman"/>
          <w:b/>
          <w:sz w:val="24"/>
          <w:szCs w:val="24"/>
          <w:lang w:val="ro-RO"/>
        </w:rPr>
      </w:pPr>
    </w:p>
    <w:p w:rsidR="00C8711A" w:rsidRPr="00DE215D" w:rsidRDefault="00C8711A" w:rsidP="00C8711A">
      <w:pPr>
        <w:pStyle w:val="BodyText"/>
        <w:ind w:left="360"/>
        <w:rPr>
          <w:rFonts w:ascii="Times New Roman" w:hAnsi="Times New Roman"/>
          <w:b/>
          <w:bCs/>
          <w:sz w:val="24"/>
          <w:szCs w:val="24"/>
          <w:lang w:val="ro-RO"/>
        </w:rPr>
      </w:pPr>
      <w:r w:rsidRPr="00DE215D">
        <w:rPr>
          <w:rFonts w:ascii="Times New Roman" w:hAnsi="Times New Roman"/>
          <w:b/>
          <w:bCs/>
          <w:sz w:val="24"/>
          <w:szCs w:val="24"/>
          <w:lang w:val="ro-RO"/>
        </w:rPr>
        <w:t xml:space="preserve">    II.  RĂSPUNDERILE BENEFICIARULUI/ PROPRIETARULUI</w:t>
      </w:r>
    </w:p>
    <w:p w:rsidR="00C8711A" w:rsidRPr="00DE215D" w:rsidRDefault="00C8711A" w:rsidP="00C8711A">
      <w:pPr>
        <w:tabs>
          <w:tab w:val="left" w:pos="360"/>
          <w:tab w:val="left" w:pos="600"/>
        </w:tabs>
        <w:autoSpaceDE w:val="0"/>
        <w:autoSpaceDN w:val="0"/>
        <w:adjustRightInd w:val="0"/>
        <w:ind w:firstLine="720"/>
        <w:jc w:val="both"/>
        <w:rPr>
          <w:sz w:val="24"/>
          <w:szCs w:val="24"/>
          <w:lang w:val="ro-RO"/>
        </w:rPr>
      </w:pPr>
      <w:r w:rsidRPr="00DE215D">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DE215D">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DE215D">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2. La finalul instructajului se va întocmi o </w:t>
      </w:r>
      <w:r w:rsidRPr="00DE215D">
        <w:rPr>
          <w:rFonts w:ascii="Times New Roman" w:hAnsi="Times New Roman"/>
          <w:b/>
          <w:sz w:val="24"/>
          <w:szCs w:val="24"/>
          <w:lang w:val="ro-RO"/>
        </w:rPr>
        <w:t xml:space="preserve">fişǎ de instruire colectiva privind SSM-SU-PM </w:t>
      </w:r>
      <w:r w:rsidRPr="00DE215D">
        <w:rPr>
          <w:rFonts w:ascii="Times New Roman" w:hAnsi="Times New Roman"/>
          <w:i/>
          <w:sz w:val="24"/>
          <w:szCs w:val="24"/>
          <w:lang w:val="ro-RO"/>
        </w:rPr>
        <w:t>(formular anexa 2)</w:t>
      </w:r>
      <w:r w:rsidRPr="00DE215D">
        <w:rPr>
          <w:rFonts w:ascii="Times New Roman" w:hAnsi="Times New Roman"/>
          <w:sz w:val="24"/>
          <w:szCs w:val="24"/>
          <w:lang w:val="ro-RO"/>
        </w:rPr>
        <w:t xml:space="preserve">, care se va anexa la prezenta convenţie.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3. Reprezentantul ELCEN/ CTE/ UR va anexa la prezenta convenţie, dupa caz: </w:t>
      </w:r>
      <w:r w:rsidRPr="00DE215D">
        <w:rPr>
          <w:rFonts w:ascii="Times New Roman" w:hAnsi="Times New Roman"/>
          <w:b/>
          <w:sz w:val="24"/>
          <w:szCs w:val="24"/>
          <w:lang w:val="ro-RO"/>
        </w:rPr>
        <w:t>schiţa amplasǎrii organizǎrii de şantier, a traseelor pe care trebuie sǎ se deplaseze personalul contractantului</w:t>
      </w:r>
      <w:r w:rsidRPr="00DE215D">
        <w:rPr>
          <w:rFonts w:ascii="Times New Roman" w:hAnsi="Times New Roman"/>
          <w:sz w:val="24"/>
          <w:szCs w:val="24"/>
          <w:lang w:val="ro-RO"/>
        </w:rPr>
        <w:t xml:space="preserve">, documentele de lucru: </w:t>
      </w:r>
      <w:r w:rsidRPr="00DE215D">
        <w:rPr>
          <w:rFonts w:ascii="Times New Roman" w:hAnsi="Times New Roman"/>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DE215D">
        <w:rPr>
          <w:rFonts w:ascii="Times New Roman" w:hAnsi="Times New Roman"/>
          <w:sz w:val="24"/>
          <w:szCs w:val="24"/>
          <w:lang w:val="ro-RO"/>
        </w:rPr>
        <w:t xml:space="preserve"> şi va stabili in scris </w:t>
      </w:r>
      <w:r w:rsidRPr="00DE215D">
        <w:rPr>
          <w:rFonts w:ascii="Times New Roman" w:hAnsi="Times New Roman"/>
          <w:b/>
          <w:sz w:val="24"/>
          <w:szCs w:val="24"/>
          <w:lang w:val="ro-RO"/>
        </w:rPr>
        <w:t>locurile de depozitare/ amplasare a echipamentelor/ baracilor, materialelor/ substantelor si deşeurilor contractantului</w:t>
      </w:r>
      <w:r w:rsidRPr="00DE215D">
        <w:rPr>
          <w:rFonts w:ascii="Times New Roman" w:hAnsi="Times New Roman"/>
          <w:sz w:val="24"/>
          <w:szCs w:val="24"/>
          <w:lang w:val="ro-RO"/>
        </w:rPr>
        <w:t>.</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ind w:firstLine="720"/>
        <w:rPr>
          <w:rFonts w:ascii="Times New Roman" w:hAnsi="Times New Roman"/>
          <w:b/>
          <w:bCs/>
          <w:sz w:val="24"/>
          <w:szCs w:val="24"/>
          <w:lang w:val="ro-RO"/>
        </w:rPr>
      </w:pPr>
      <w:r w:rsidRPr="00DE215D">
        <w:rPr>
          <w:rFonts w:ascii="Times New Roman" w:hAnsi="Times New Roman"/>
          <w:b/>
          <w:bCs/>
          <w:sz w:val="24"/>
          <w:szCs w:val="24"/>
          <w:lang w:val="ro-RO"/>
        </w:rPr>
        <w:t>III. REGLEMENTĂRI FINALE</w:t>
      </w:r>
    </w:p>
    <w:p w:rsidR="00C8711A" w:rsidRPr="00DE215D" w:rsidRDefault="00C8711A" w:rsidP="00C8711A">
      <w:pPr>
        <w:pStyle w:val="BodyText"/>
        <w:widowControl/>
        <w:numPr>
          <w:ilvl w:val="0"/>
          <w:numId w:val="41"/>
        </w:numPr>
        <w:tabs>
          <w:tab w:val="clear" w:pos="720"/>
          <w:tab w:val="num" w:pos="0"/>
          <w:tab w:val="left" w:pos="960"/>
          <w:tab w:val="num" w:pos="1080"/>
        </w:tabs>
        <w:ind w:left="0" w:firstLine="720"/>
        <w:rPr>
          <w:rFonts w:ascii="Times New Roman" w:hAnsi="Times New Roman"/>
          <w:b/>
          <w:sz w:val="24"/>
          <w:szCs w:val="24"/>
          <w:lang w:val="ro-RO"/>
        </w:rPr>
      </w:pPr>
      <w:r w:rsidRPr="00DE215D">
        <w:rPr>
          <w:rFonts w:ascii="Times New Roman" w:hAnsi="Times New Roman"/>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C8711A" w:rsidRPr="00DE215D" w:rsidRDefault="00C8711A" w:rsidP="00C8711A">
      <w:pPr>
        <w:pStyle w:val="BodyText"/>
        <w:widowControl/>
        <w:numPr>
          <w:ilvl w:val="0"/>
          <w:numId w:val="41"/>
        </w:numPr>
        <w:tabs>
          <w:tab w:val="clear" w:pos="720"/>
          <w:tab w:val="num" w:pos="0"/>
          <w:tab w:val="left" w:pos="960"/>
          <w:tab w:val="num" w:pos="1080"/>
        </w:tabs>
        <w:ind w:left="0" w:firstLine="720"/>
        <w:rPr>
          <w:rFonts w:ascii="Times New Roman" w:hAnsi="Times New Roman"/>
          <w:b/>
          <w:sz w:val="24"/>
          <w:szCs w:val="24"/>
          <w:lang w:val="ro-RO"/>
        </w:rPr>
      </w:pPr>
      <w:r w:rsidRPr="00DE215D">
        <w:rPr>
          <w:rFonts w:ascii="Times New Roman" w:hAnsi="Times New Roman"/>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8711A" w:rsidRPr="00DE215D" w:rsidRDefault="00C8711A" w:rsidP="00C8711A">
      <w:pPr>
        <w:pStyle w:val="BodyText"/>
        <w:widowControl/>
        <w:numPr>
          <w:ilvl w:val="0"/>
          <w:numId w:val="41"/>
        </w:numPr>
        <w:tabs>
          <w:tab w:val="clear" w:pos="720"/>
          <w:tab w:val="left" w:pos="960"/>
          <w:tab w:val="num" w:pos="1080"/>
        </w:tabs>
        <w:ind w:left="0" w:firstLine="720"/>
        <w:rPr>
          <w:rFonts w:ascii="Times New Roman" w:hAnsi="Times New Roman"/>
          <w:b/>
          <w:sz w:val="24"/>
          <w:szCs w:val="24"/>
          <w:lang w:val="ro-RO"/>
        </w:rPr>
      </w:pPr>
      <w:r w:rsidRPr="00DE215D">
        <w:rPr>
          <w:rFonts w:ascii="Times New Roman" w:hAnsi="Times New Roman"/>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C8711A" w:rsidRPr="00DE215D" w:rsidRDefault="00C8711A" w:rsidP="00C8711A">
      <w:pPr>
        <w:pStyle w:val="BodyText"/>
        <w:widowControl/>
        <w:numPr>
          <w:ilvl w:val="0"/>
          <w:numId w:val="41"/>
        </w:numPr>
        <w:tabs>
          <w:tab w:val="clear" w:pos="720"/>
          <w:tab w:val="left" w:pos="960"/>
          <w:tab w:val="num" w:pos="1080"/>
        </w:tabs>
        <w:ind w:left="0" w:firstLine="720"/>
        <w:rPr>
          <w:rFonts w:ascii="Times New Roman" w:hAnsi="Times New Roman"/>
          <w:color w:val="FF0000"/>
          <w:sz w:val="24"/>
          <w:szCs w:val="24"/>
          <w:lang w:val="ro-RO"/>
        </w:rPr>
      </w:pPr>
      <w:r w:rsidRPr="00DE215D">
        <w:rPr>
          <w:rFonts w:ascii="Times New Roman" w:hAnsi="Times New Roman"/>
          <w:sz w:val="24"/>
          <w:szCs w:val="24"/>
          <w:lang w:val="ro-RO"/>
        </w:rPr>
        <w:t xml:space="preserve">Pǎrtile sunt obligate sǎ rǎspundǎ reciproc la solicitari referitoare la rezolvarea problemelor potenţiale sau la cele care au intervenit pe parcursul derulǎrii activitǎţilor.  </w:t>
      </w:r>
    </w:p>
    <w:p w:rsidR="00C8711A" w:rsidRPr="00DE215D" w:rsidRDefault="00C8711A" w:rsidP="00C8711A">
      <w:pPr>
        <w:pStyle w:val="BodyText"/>
        <w:widowControl/>
        <w:numPr>
          <w:ilvl w:val="0"/>
          <w:numId w:val="41"/>
        </w:numPr>
        <w:tabs>
          <w:tab w:val="clear" w:pos="720"/>
          <w:tab w:val="num" w:pos="0"/>
          <w:tab w:val="left" w:pos="960"/>
        </w:tabs>
        <w:ind w:left="0" w:firstLine="720"/>
        <w:rPr>
          <w:rFonts w:ascii="Times New Roman" w:hAnsi="Times New Roman"/>
          <w:sz w:val="24"/>
          <w:szCs w:val="24"/>
          <w:lang w:val="ro-RO"/>
        </w:rPr>
      </w:pPr>
      <w:r w:rsidRPr="00DE215D">
        <w:rPr>
          <w:rFonts w:ascii="Times New Roman" w:hAnsi="Times New Roman"/>
          <w:sz w:val="24"/>
          <w:szCs w:val="24"/>
          <w:lang w:val="ro-RO"/>
        </w:rPr>
        <w:lastRenderedPageBreak/>
        <w:t>Beneficiarul/ proprietarul şi contractantul au obligaţia sǎ anunţe conducerea partenerului de contract ori de câte ori se constatǎ abateri de orice fel referitoare la prezenta convenţie, din partea personalului din subordine.</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6. Comunicarea, înregistrarea şi cercetarea evenimentelor produse se face de cǎtre angajatorul rǎspunzator de conducerea şi/sau de organizarea activitǎţii care a avut ca urmare producerea evenimentului.</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8711A" w:rsidRPr="00DE215D" w:rsidRDefault="00C8711A" w:rsidP="00C8711A">
      <w:pPr>
        <w:tabs>
          <w:tab w:val="left" w:pos="960"/>
        </w:tabs>
        <w:ind w:firstLine="720"/>
        <w:jc w:val="both"/>
        <w:rPr>
          <w:color w:val="FF0000"/>
          <w:sz w:val="24"/>
          <w:szCs w:val="24"/>
          <w:lang w:val="ro-RO"/>
        </w:rPr>
      </w:pPr>
      <w:r w:rsidRPr="00DE215D">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12. Î</w:t>
      </w:r>
      <w:r w:rsidRPr="00DE215D">
        <w:rPr>
          <w:rFonts w:ascii="Times New Roman" w:hAnsi="Times New Roman"/>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DE215D">
        <w:rPr>
          <w:rFonts w:ascii="Times New Roman" w:hAnsi="Times New Roman"/>
          <w:sz w:val="24"/>
          <w:szCs w:val="24"/>
          <w:lang w:val="ro-RO"/>
        </w:rPr>
        <w:t>â</w:t>
      </w:r>
      <w:r w:rsidRPr="00DE215D">
        <w:rPr>
          <w:rFonts w:ascii="Times New Roman" w:hAnsi="Times New Roman"/>
          <w:sz w:val="24"/>
          <w:szCs w:val="24"/>
          <w:lang w:val="it-IT"/>
        </w:rPr>
        <w:t>nd consecinţele acestuia.</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13. Prezenta convenţie nu se substituie prevederilor legislaţiei de SSM, SU şi PM în vigoare.</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b/>
          <w:bCs/>
          <w:sz w:val="24"/>
          <w:szCs w:val="24"/>
          <w:lang w:val="ro-RO"/>
        </w:rPr>
      </w:pPr>
      <w:r w:rsidRPr="00DE215D">
        <w:rPr>
          <w:rFonts w:ascii="Times New Roman" w:hAnsi="Times New Roman"/>
          <w:b/>
          <w:sz w:val="24"/>
          <w:szCs w:val="24"/>
          <w:lang w:val="ro-RO"/>
        </w:rPr>
        <w:t xml:space="preserve">            BENEFICIAR/ PROPRIETAR</w:t>
      </w:r>
      <w:r w:rsidRPr="00DE215D">
        <w:rPr>
          <w:rFonts w:ascii="Times New Roman" w:hAnsi="Times New Roman"/>
          <w:b/>
          <w:bCs/>
          <w:sz w:val="24"/>
          <w:szCs w:val="24"/>
          <w:lang w:val="ro-RO"/>
        </w:rPr>
        <w:t xml:space="preserve">                                           CONTRACTANT</w:t>
      </w:r>
    </w:p>
    <w:p w:rsidR="00C8711A" w:rsidRPr="00DE215D" w:rsidRDefault="00C8711A" w:rsidP="00C8711A">
      <w:pPr>
        <w:pStyle w:val="BodyText"/>
        <w:rPr>
          <w:rFonts w:ascii="Times New Roman" w:hAnsi="Times New Roman"/>
          <w:b/>
          <w:bCs/>
          <w:sz w:val="24"/>
          <w:szCs w:val="24"/>
          <w:lang w:val="ro-RO"/>
        </w:rPr>
      </w:pPr>
      <w:r w:rsidRPr="00DE215D">
        <w:rPr>
          <w:rFonts w:ascii="Times New Roman" w:hAnsi="Times New Roman"/>
          <w:b/>
          <w:bCs/>
          <w:sz w:val="24"/>
          <w:szCs w:val="24"/>
          <w:lang w:val="ro-RO"/>
        </w:rPr>
        <w:t xml:space="preserve">      </w:t>
      </w: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 xml:space="preserve">               ……………………………</w:t>
      </w:r>
      <w:r w:rsidRPr="00DE215D">
        <w:rPr>
          <w:rFonts w:ascii="Times New Roman" w:hAnsi="Times New Roman"/>
          <w:sz w:val="24"/>
          <w:szCs w:val="24"/>
          <w:lang w:val="ro-RO"/>
        </w:rPr>
        <w:tab/>
      </w:r>
      <w:r w:rsidRPr="00DE215D">
        <w:rPr>
          <w:rFonts w:ascii="Times New Roman" w:hAnsi="Times New Roman"/>
          <w:sz w:val="24"/>
          <w:szCs w:val="24"/>
          <w:lang w:val="ro-RO"/>
        </w:rPr>
        <w:tab/>
        <w:t xml:space="preserve">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Responsabil SSM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Responsabil SU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Responsabil PM .......................</w:t>
      </w:r>
    </w:p>
    <w:p w:rsidR="00C8711A" w:rsidRPr="00DE215D" w:rsidRDefault="00C8711A" w:rsidP="00C8711A">
      <w:pPr>
        <w:pStyle w:val="Heading1"/>
        <w:rPr>
          <w:rFonts w:ascii="Times New Roman" w:hAnsi="Times New Roman"/>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Pr="00DE215D" w:rsidRDefault="00C8711A" w:rsidP="00C8711A">
      <w:pPr>
        <w:rPr>
          <w:b/>
          <w:sz w:val="24"/>
          <w:szCs w:val="24"/>
          <w:lang w:val="ro-RO"/>
        </w:rPr>
      </w:pPr>
    </w:p>
    <w:p w:rsidR="00C8711A" w:rsidRPr="00DE215D" w:rsidRDefault="00C8711A" w:rsidP="00C8711A">
      <w:pPr>
        <w:rPr>
          <w:b/>
          <w:sz w:val="24"/>
          <w:szCs w:val="24"/>
          <w:lang w:val="ro-RO"/>
        </w:rPr>
      </w:pPr>
    </w:p>
    <w:p w:rsidR="00C8711A" w:rsidRPr="00DE215D" w:rsidRDefault="00C8711A" w:rsidP="00C8711A">
      <w:pPr>
        <w:pStyle w:val="BodyText"/>
        <w:jc w:val="center"/>
        <w:rPr>
          <w:rFonts w:ascii="Times New Roman" w:hAnsi="Times New Roman"/>
          <w:sz w:val="24"/>
          <w:szCs w:val="24"/>
          <w:lang w:val="ro-RO"/>
        </w:rPr>
      </w:pPr>
    </w:p>
    <w:p w:rsidR="00C8711A" w:rsidRPr="00DE215D" w:rsidRDefault="00C8711A" w:rsidP="00C8711A">
      <w:pPr>
        <w:pStyle w:val="BodyText"/>
        <w:jc w:val="right"/>
        <w:rPr>
          <w:rFonts w:ascii="Times New Roman" w:hAnsi="Times New Roman"/>
          <w:sz w:val="24"/>
          <w:szCs w:val="24"/>
          <w:lang w:val="ro-RO"/>
        </w:rPr>
      </w:pPr>
      <w:r w:rsidRPr="00DE215D">
        <w:rPr>
          <w:rFonts w:ascii="Times New Roman" w:hAnsi="Times New Roman"/>
          <w:sz w:val="24"/>
          <w:szCs w:val="24"/>
          <w:lang w:val="ro-RO"/>
        </w:rPr>
        <w:t xml:space="preserve">       ANEXA 1</w:t>
      </w:r>
    </w:p>
    <w:p w:rsidR="00C8711A" w:rsidRPr="00DE215D" w:rsidRDefault="00C8711A" w:rsidP="00C8711A">
      <w:pPr>
        <w:pStyle w:val="BodyText"/>
        <w:jc w:val="right"/>
        <w:rPr>
          <w:rFonts w:ascii="Times New Roman" w:hAnsi="Times New Roman"/>
          <w:sz w:val="24"/>
          <w:szCs w:val="24"/>
          <w:lang w:val="ro-RO"/>
        </w:rPr>
      </w:pPr>
    </w:p>
    <w:p w:rsidR="00C8711A" w:rsidRPr="00DE215D" w:rsidRDefault="00C8711A" w:rsidP="00C8711A">
      <w:pPr>
        <w:jc w:val="center"/>
        <w:rPr>
          <w:sz w:val="24"/>
          <w:szCs w:val="24"/>
          <w:lang w:val="pt-BR"/>
        </w:rPr>
      </w:pPr>
      <w:r w:rsidRPr="00DE215D">
        <w:rPr>
          <w:sz w:val="24"/>
          <w:szCs w:val="24"/>
          <w:lang w:val="pt-BR"/>
        </w:rPr>
        <w:t xml:space="preserve">                                                                  APROBAT</w:t>
      </w:r>
    </w:p>
    <w:p w:rsidR="00C8711A" w:rsidRPr="00DE215D" w:rsidRDefault="00C8711A" w:rsidP="00C8711A">
      <w:pPr>
        <w:jc w:val="center"/>
        <w:rPr>
          <w:sz w:val="24"/>
          <w:szCs w:val="24"/>
          <w:lang w:val="pt-BR"/>
        </w:rPr>
      </w:pPr>
      <w:r w:rsidRPr="00DE215D">
        <w:rPr>
          <w:sz w:val="24"/>
          <w:szCs w:val="24"/>
          <w:lang w:val="pt-BR"/>
        </w:rPr>
        <w:t xml:space="preserve">                                                       Director CTE ............./Uzina de reparatii</w:t>
      </w:r>
    </w:p>
    <w:p w:rsidR="00C8711A" w:rsidRPr="00DE215D" w:rsidRDefault="00C8711A" w:rsidP="00C8711A">
      <w:pPr>
        <w:jc w:val="center"/>
        <w:rPr>
          <w:sz w:val="24"/>
          <w:szCs w:val="24"/>
          <w:lang w:val="pt-BR"/>
        </w:rPr>
      </w:pPr>
    </w:p>
    <w:p w:rsidR="00C8711A" w:rsidRPr="00DE215D" w:rsidRDefault="00C8711A" w:rsidP="00C8711A">
      <w:pPr>
        <w:jc w:val="center"/>
        <w:rPr>
          <w:sz w:val="24"/>
          <w:szCs w:val="24"/>
          <w:lang w:val="pt-BR"/>
        </w:rPr>
      </w:pPr>
      <w:r w:rsidRPr="00DE215D">
        <w:rPr>
          <w:sz w:val="24"/>
          <w:szCs w:val="24"/>
          <w:lang w:val="pt-BR"/>
        </w:rPr>
        <w:t xml:space="preserve">  </w:t>
      </w:r>
    </w:p>
    <w:p w:rsidR="00C8711A" w:rsidRPr="00DE215D" w:rsidRDefault="00C8711A" w:rsidP="00C8711A">
      <w:pPr>
        <w:jc w:val="center"/>
        <w:rPr>
          <w:sz w:val="24"/>
          <w:szCs w:val="24"/>
          <w:lang w:val="pt-BR"/>
        </w:rPr>
      </w:pPr>
      <w:r w:rsidRPr="00DE215D">
        <w:rPr>
          <w:sz w:val="24"/>
          <w:szCs w:val="24"/>
          <w:lang w:val="pt-BR"/>
        </w:rPr>
        <w:t>LISTA</w:t>
      </w:r>
    </w:p>
    <w:p w:rsidR="00C8711A" w:rsidRPr="00DE215D" w:rsidRDefault="00C8711A" w:rsidP="00C8711A">
      <w:pPr>
        <w:jc w:val="center"/>
        <w:rPr>
          <w:sz w:val="24"/>
          <w:szCs w:val="24"/>
          <w:lang w:val="pt-BR"/>
        </w:rPr>
      </w:pPr>
    </w:p>
    <w:p w:rsidR="00C8711A" w:rsidRPr="00DE215D" w:rsidRDefault="00C8711A" w:rsidP="00C8711A">
      <w:pPr>
        <w:jc w:val="both"/>
        <w:rPr>
          <w:sz w:val="24"/>
          <w:szCs w:val="24"/>
          <w:lang w:val="pt-BR"/>
        </w:rPr>
      </w:pPr>
      <w:r w:rsidRPr="00DE215D">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C8711A" w:rsidRPr="00DE215D" w:rsidRDefault="00C8711A" w:rsidP="00C8711A">
      <w:pPr>
        <w:jc w:val="both"/>
        <w:rPr>
          <w:sz w:val="24"/>
          <w:szCs w:val="24"/>
          <w:lang w:val="pt-BR"/>
        </w:rPr>
      </w:pPr>
      <w:r w:rsidRPr="00DE215D">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C8711A" w:rsidRPr="00DE215D" w:rsidTr="00C8711A">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it-IT"/>
              </w:rPr>
            </w:pPr>
            <w:r w:rsidRPr="00DE215D">
              <w:rPr>
                <w:sz w:val="24"/>
                <w:szCs w:val="24"/>
                <w:lang w:val="it-IT"/>
              </w:rPr>
              <w:t>Perioada desfasurarii activitatii in incinta ELCEN</w:t>
            </w:r>
          </w:p>
        </w:tc>
      </w:tr>
      <w:tr w:rsidR="00C8711A" w:rsidRPr="00DE215D" w:rsidTr="00C8711A">
        <w:trPr>
          <w:trHeight w:val="458"/>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r>
    </w:tbl>
    <w:p w:rsidR="00C8711A" w:rsidRPr="00DE215D" w:rsidRDefault="00C8711A" w:rsidP="00C8711A">
      <w:pPr>
        <w:rPr>
          <w:sz w:val="24"/>
          <w:szCs w:val="24"/>
          <w:lang w:val="fr-FR"/>
        </w:rPr>
      </w:pPr>
    </w:p>
    <w:p w:rsidR="00C8711A" w:rsidRPr="00DE215D" w:rsidRDefault="00C8711A" w:rsidP="00C8711A">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C8711A" w:rsidRPr="00DE215D" w:rsidTr="00C8711A">
        <w:trPr>
          <w:trHeight w:val="766"/>
        </w:trPr>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rPr>
                <w:sz w:val="24"/>
                <w:szCs w:val="24"/>
                <w:lang w:val="fr-FR"/>
              </w:rPr>
            </w:pPr>
            <w:r w:rsidRPr="00DE215D">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Numele conducatorului auto</w:t>
            </w:r>
          </w:p>
        </w:tc>
      </w:tr>
      <w:tr w:rsidR="00C8711A" w:rsidRPr="00DE215D" w:rsidTr="00C8711A">
        <w:trPr>
          <w:trHeight w:val="504"/>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r>
    </w:tbl>
    <w:p w:rsidR="00C8711A" w:rsidRPr="00DE215D" w:rsidRDefault="00C8711A" w:rsidP="00C8711A">
      <w:pPr>
        <w:rPr>
          <w:sz w:val="24"/>
          <w:szCs w:val="24"/>
          <w:lang w:val="fr-FR"/>
        </w:rPr>
      </w:pPr>
    </w:p>
    <w:p w:rsidR="00C8711A" w:rsidRPr="00DE215D" w:rsidRDefault="00C8711A" w:rsidP="00C8711A">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C8711A" w:rsidRPr="00DE215D" w:rsidTr="00C8711A">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rPr>
                <w:sz w:val="24"/>
                <w:szCs w:val="24"/>
                <w:lang w:val="fr-FR"/>
              </w:rPr>
            </w:pPr>
            <w:r w:rsidRPr="00DE215D">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Nr. buc./cantitate</w:t>
            </w:r>
          </w:p>
        </w:tc>
      </w:tr>
      <w:tr w:rsidR="00C8711A" w:rsidRPr="00DE215D" w:rsidTr="00C8711A">
        <w:trPr>
          <w:trHeight w:val="474"/>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r>
    </w:tbl>
    <w:p w:rsidR="00C8711A" w:rsidRPr="00DE215D" w:rsidRDefault="00C8711A" w:rsidP="00C8711A">
      <w:pPr>
        <w:rPr>
          <w:sz w:val="24"/>
          <w:szCs w:val="24"/>
          <w:lang w:val="fr-FR"/>
        </w:rPr>
      </w:pPr>
    </w:p>
    <w:p w:rsidR="00C8711A" w:rsidRPr="00DE215D" w:rsidRDefault="00C8711A" w:rsidP="00C8711A">
      <w:pPr>
        <w:rPr>
          <w:sz w:val="24"/>
          <w:szCs w:val="24"/>
          <w:lang w:val="fr-FR"/>
        </w:rPr>
      </w:pPr>
    </w:p>
    <w:p w:rsidR="00C8711A" w:rsidRPr="00DE215D" w:rsidRDefault="00C8711A" w:rsidP="00C8711A">
      <w:pPr>
        <w:rPr>
          <w:sz w:val="24"/>
          <w:szCs w:val="24"/>
          <w:lang w:val="fr-FR"/>
        </w:rPr>
      </w:pPr>
    </w:p>
    <w:p w:rsidR="00C8711A" w:rsidRPr="00DE215D" w:rsidRDefault="00C8711A" w:rsidP="00C8711A">
      <w:pPr>
        <w:rPr>
          <w:sz w:val="24"/>
          <w:szCs w:val="24"/>
        </w:rPr>
      </w:pPr>
      <w:r w:rsidRPr="00DE215D">
        <w:rPr>
          <w:sz w:val="24"/>
          <w:szCs w:val="24"/>
        </w:rPr>
        <w:t xml:space="preserve">                                                                                                 Contractant                                                       </w:t>
      </w:r>
    </w:p>
    <w:p w:rsidR="00C8711A" w:rsidRPr="00DE215D" w:rsidRDefault="00C8711A" w:rsidP="00C8711A">
      <w:pPr>
        <w:ind w:left="4320"/>
        <w:jc w:val="right"/>
        <w:rPr>
          <w:sz w:val="24"/>
          <w:szCs w:val="24"/>
        </w:rPr>
      </w:pPr>
      <w:r w:rsidRPr="00DE215D">
        <w:rPr>
          <w:sz w:val="24"/>
          <w:szCs w:val="24"/>
        </w:rPr>
        <w:t xml:space="preserve">                                                                                                 …………………..………..………………</w:t>
      </w:r>
    </w:p>
    <w:p w:rsidR="00C8711A" w:rsidRPr="00DE215D" w:rsidRDefault="00C8711A" w:rsidP="00C8711A">
      <w:pPr>
        <w:rPr>
          <w:sz w:val="24"/>
          <w:szCs w:val="24"/>
        </w:rPr>
      </w:pPr>
      <w:r w:rsidRPr="00DE215D">
        <w:rPr>
          <w:sz w:val="24"/>
          <w:szCs w:val="24"/>
        </w:rPr>
        <w:t xml:space="preserve">                         </w:t>
      </w:r>
    </w:p>
    <w:p w:rsidR="00C8711A" w:rsidRPr="00DE215D" w:rsidRDefault="00C8711A" w:rsidP="00C8711A">
      <w:pPr>
        <w:rPr>
          <w:sz w:val="24"/>
          <w:szCs w:val="24"/>
        </w:rPr>
      </w:pPr>
      <w:r w:rsidRPr="00DE215D">
        <w:rPr>
          <w:sz w:val="24"/>
          <w:szCs w:val="24"/>
        </w:rPr>
        <w:t xml:space="preserve">                                                   </w:t>
      </w:r>
    </w:p>
    <w:p w:rsidR="00C8711A" w:rsidRPr="00DE215D" w:rsidRDefault="00C8711A" w:rsidP="00C8711A">
      <w:pPr>
        <w:rPr>
          <w:sz w:val="24"/>
          <w:szCs w:val="24"/>
        </w:rPr>
      </w:pPr>
    </w:p>
    <w:p w:rsidR="00C8711A" w:rsidRPr="00DE215D" w:rsidRDefault="00C8711A" w:rsidP="00C8711A">
      <w:pPr>
        <w:rPr>
          <w:sz w:val="24"/>
          <w:szCs w:val="24"/>
          <w:lang w:val="fr-FR"/>
        </w:rPr>
      </w:pPr>
      <w:r w:rsidRPr="00DE215D">
        <w:rPr>
          <w:sz w:val="24"/>
          <w:szCs w:val="24"/>
          <w:lang w:val="fr-FR"/>
        </w:rPr>
        <w:t>Nota: telefoane de contact în cazul producerii unui eveniment :</w:t>
      </w:r>
    </w:p>
    <w:p w:rsidR="00C8711A" w:rsidRPr="00DE215D" w:rsidRDefault="00C8711A" w:rsidP="00C8711A">
      <w:pPr>
        <w:rPr>
          <w:sz w:val="24"/>
          <w:szCs w:val="24"/>
        </w:rPr>
      </w:pPr>
      <w:r w:rsidRPr="00DE215D">
        <w:rPr>
          <w:sz w:val="24"/>
          <w:szCs w:val="24"/>
          <w:lang w:val="fr-FR"/>
        </w:rPr>
        <w:t xml:space="preserve">          </w:t>
      </w:r>
      <w:r w:rsidRPr="00DE215D">
        <w:rPr>
          <w:sz w:val="24"/>
          <w:szCs w:val="24"/>
        </w:rPr>
        <w:t>Contractant …………………………………………</w:t>
      </w:r>
    </w:p>
    <w:p w:rsidR="00C8711A" w:rsidRPr="00DE215D" w:rsidRDefault="00C8711A" w:rsidP="00C8711A">
      <w:pPr>
        <w:rPr>
          <w:sz w:val="24"/>
          <w:szCs w:val="24"/>
        </w:rPr>
      </w:pPr>
      <w:r w:rsidRPr="00DE215D">
        <w:rPr>
          <w:sz w:val="24"/>
          <w:szCs w:val="24"/>
        </w:rPr>
        <w:t xml:space="preserve">          Subcontractant ……………………………………..   </w:t>
      </w:r>
    </w:p>
    <w:p w:rsidR="00C8711A" w:rsidRPr="008042A0" w:rsidRDefault="00C8711A" w:rsidP="00C8711A">
      <w:pPr>
        <w:rPr>
          <w:sz w:val="24"/>
          <w:szCs w:val="24"/>
        </w:rPr>
      </w:pPr>
      <w:r w:rsidRPr="00DE215D">
        <w:rPr>
          <w:sz w:val="24"/>
          <w:szCs w:val="24"/>
        </w:rPr>
        <w:t xml:space="preserve">          Coordonator lucrare………….. ……………………</w:t>
      </w:r>
    </w:p>
    <w:p w:rsidR="00C8711A" w:rsidRPr="00DE215D" w:rsidRDefault="00C8711A" w:rsidP="00C8711A">
      <w:pPr>
        <w:rPr>
          <w:sz w:val="24"/>
          <w:szCs w:val="24"/>
          <w:lang w:val="es-ES"/>
        </w:rPr>
      </w:pPr>
    </w:p>
    <w:p w:rsidR="00C8711A" w:rsidRDefault="00C8711A"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Pr="00DE215D" w:rsidRDefault="008042A0" w:rsidP="00C8711A">
      <w:pPr>
        <w:rPr>
          <w:sz w:val="24"/>
          <w:szCs w:val="24"/>
          <w:lang w:val="es-ES"/>
        </w:rPr>
      </w:pPr>
    </w:p>
    <w:p w:rsidR="00C8711A" w:rsidRPr="00DE215D" w:rsidRDefault="00C8711A" w:rsidP="00C8711A">
      <w:pPr>
        <w:jc w:val="right"/>
        <w:rPr>
          <w:sz w:val="24"/>
          <w:szCs w:val="24"/>
        </w:rPr>
      </w:pPr>
      <w:r w:rsidRPr="00DE215D">
        <w:rPr>
          <w:sz w:val="24"/>
          <w:szCs w:val="24"/>
        </w:rPr>
        <w:t>ANEXA 2</w:t>
      </w:r>
    </w:p>
    <w:p w:rsidR="00C8711A" w:rsidRPr="00DE215D" w:rsidRDefault="00C8711A" w:rsidP="00C8711A">
      <w:pPr>
        <w:rPr>
          <w:sz w:val="24"/>
          <w:szCs w:val="24"/>
        </w:rPr>
      </w:pPr>
    </w:p>
    <w:p w:rsidR="00C8711A" w:rsidRPr="00DE215D" w:rsidRDefault="00C8711A" w:rsidP="00C8711A">
      <w:pPr>
        <w:rPr>
          <w:sz w:val="24"/>
          <w:szCs w:val="24"/>
        </w:rPr>
      </w:pPr>
    </w:p>
    <w:p w:rsidR="00C8711A" w:rsidRPr="00DE215D" w:rsidRDefault="00C8711A" w:rsidP="00C8711A">
      <w:pPr>
        <w:jc w:val="center"/>
        <w:rPr>
          <w:b/>
          <w:i/>
          <w:sz w:val="24"/>
          <w:szCs w:val="24"/>
        </w:rPr>
      </w:pPr>
      <w:r w:rsidRPr="00DE215D">
        <w:rPr>
          <w:b/>
          <w:i/>
          <w:sz w:val="24"/>
          <w:szCs w:val="24"/>
        </w:rPr>
        <w:t>FIŞ</w:t>
      </w:r>
      <w:r w:rsidRPr="00DE215D">
        <w:rPr>
          <w:b/>
          <w:bCs/>
          <w:i/>
          <w:sz w:val="24"/>
          <w:szCs w:val="24"/>
          <w:lang w:val="ro-RO"/>
        </w:rPr>
        <w:t>Ă</w:t>
      </w:r>
      <w:r w:rsidRPr="00DE215D">
        <w:rPr>
          <w:b/>
          <w:i/>
          <w:sz w:val="24"/>
          <w:szCs w:val="24"/>
        </w:rPr>
        <w:t xml:space="preserve">  DE  INSTRUIRE  COLECTIV</w:t>
      </w:r>
      <w:r w:rsidRPr="00DE215D">
        <w:rPr>
          <w:b/>
          <w:bCs/>
          <w:i/>
          <w:sz w:val="24"/>
          <w:szCs w:val="24"/>
          <w:lang w:val="ro-RO"/>
        </w:rPr>
        <w:t>Ă</w:t>
      </w:r>
    </w:p>
    <w:p w:rsidR="00C8711A" w:rsidRPr="00DE215D" w:rsidRDefault="00C8711A" w:rsidP="00C8711A">
      <w:pPr>
        <w:jc w:val="center"/>
        <w:rPr>
          <w:sz w:val="24"/>
          <w:szCs w:val="24"/>
        </w:rPr>
      </w:pPr>
      <w:r w:rsidRPr="00DE215D">
        <w:rPr>
          <w:sz w:val="24"/>
          <w:szCs w:val="24"/>
        </w:rPr>
        <w:t>privind securitatea şi sanǎtatea în munca - situaţii de urgenţǎ - protecţia mediului</w:t>
      </w:r>
    </w:p>
    <w:p w:rsidR="00C8711A" w:rsidRPr="00DE215D" w:rsidRDefault="00C8711A" w:rsidP="00C8711A">
      <w:pPr>
        <w:jc w:val="center"/>
        <w:rPr>
          <w:sz w:val="24"/>
          <w:szCs w:val="24"/>
        </w:rPr>
      </w:pPr>
      <w:r w:rsidRPr="00DE215D">
        <w:rPr>
          <w:sz w:val="24"/>
          <w:szCs w:val="24"/>
        </w:rPr>
        <w:t>întocmita azi ………………………</w:t>
      </w:r>
    </w:p>
    <w:p w:rsidR="00C8711A" w:rsidRPr="00DE215D" w:rsidRDefault="00C8711A" w:rsidP="00C8711A">
      <w:pPr>
        <w:jc w:val="center"/>
        <w:rPr>
          <w:sz w:val="24"/>
          <w:szCs w:val="24"/>
          <w:lang w:val="it-IT"/>
        </w:rPr>
      </w:pPr>
      <w:r w:rsidRPr="00DE215D">
        <w:rPr>
          <w:sz w:val="24"/>
          <w:szCs w:val="24"/>
          <w:lang w:val="it-IT"/>
        </w:rPr>
        <w:t xml:space="preserve">în baza convenţiei nr........../.............................. </w:t>
      </w:r>
    </w:p>
    <w:p w:rsidR="00C8711A" w:rsidRPr="00DE215D" w:rsidRDefault="00C8711A" w:rsidP="00C8711A">
      <w:pPr>
        <w:jc w:val="center"/>
        <w:rPr>
          <w:sz w:val="24"/>
          <w:szCs w:val="24"/>
          <w:lang w:val="it-IT"/>
        </w:rPr>
      </w:pPr>
    </w:p>
    <w:p w:rsidR="00C8711A" w:rsidRPr="00DE215D" w:rsidRDefault="00C8711A" w:rsidP="00C8711A">
      <w:pPr>
        <w:jc w:val="both"/>
        <w:rPr>
          <w:sz w:val="24"/>
          <w:szCs w:val="24"/>
          <w:lang w:val="it-IT"/>
        </w:rPr>
      </w:pPr>
      <w:r w:rsidRPr="00DE215D">
        <w:rPr>
          <w:sz w:val="24"/>
          <w:szCs w:val="24"/>
          <w:lang w:val="it-IT"/>
        </w:rPr>
        <w:tab/>
      </w:r>
    </w:p>
    <w:p w:rsidR="00C8711A" w:rsidRPr="00DE215D" w:rsidRDefault="00C8711A" w:rsidP="00C8711A">
      <w:pPr>
        <w:jc w:val="both"/>
        <w:rPr>
          <w:sz w:val="24"/>
          <w:szCs w:val="24"/>
          <w:lang w:val="it-IT"/>
        </w:rPr>
      </w:pPr>
      <w:r w:rsidRPr="00DE215D">
        <w:rPr>
          <w:sz w:val="24"/>
          <w:szCs w:val="24"/>
          <w:lang w:val="it-IT"/>
        </w:rPr>
        <w:tab/>
        <w:t>Subsemnatul ....................................... av</w:t>
      </w:r>
      <w:r w:rsidRPr="00DE215D">
        <w:rPr>
          <w:sz w:val="24"/>
          <w:szCs w:val="24"/>
          <w:lang w:val="ro-RO"/>
        </w:rPr>
        <w:t>â</w:t>
      </w:r>
      <w:r w:rsidRPr="00DE215D">
        <w:rPr>
          <w:sz w:val="24"/>
          <w:szCs w:val="24"/>
          <w:lang w:val="it-IT"/>
        </w:rPr>
        <w:t xml:space="preserve">nd funcţia de ..................................., am procedat la instruirea unui numǎr de ..... persoane, de la SC ................................... , conform tabelului </w:t>
      </w:r>
      <w:r w:rsidRPr="00DE215D">
        <w:rPr>
          <w:color w:val="000000"/>
          <w:sz w:val="24"/>
          <w:szCs w:val="24"/>
          <w:lang w:val="it-IT"/>
        </w:rPr>
        <w:t>nominal de mai jos</w:t>
      </w:r>
      <w:r w:rsidRPr="00DE215D">
        <w:rPr>
          <w:sz w:val="24"/>
          <w:szCs w:val="24"/>
          <w:lang w:val="it-IT"/>
        </w:rPr>
        <w:t>, în domeniul SSM-SU-PM,  pentru prezenţa acestora  în incinta ELCEN/ CTE/ UR ......................, în perioada......................, conform contract nr....................</w:t>
      </w:r>
    </w:p>
    <w:p w:rsidR="00C8711A" w:rsidRPr="00DE215D" w:rsidRDefault="00C8711A" w:rsidP="00C8711A">
      <w:pPr>
        <w:ind w:firstLine="720"/>
        <w:jc w:val="both"/>
        <w:rPr>
          <w:sz w:val="24"/>
          <w:szCs w:val="24"/>
          <w:lang w:val="it-IT"/>
        </w:rPr>
      </w:pPr>
      <w:r w:rsidRPr="00DE215D">
        <w:rPr>
          <w:sz w:val="24"/>
          <w:szCs w:val="24"/>
          <w:lang w:val="ro-RO"/>
        </w:rPr>
        <w:t>Î</w:t>
      </w:r>
      <w:r w:rsidRPr="00DE215D">
        <w:rPr>
          <w:sz w:val="24"/>
          <w:szCs w:val="24"/>
          <w:lang w:val="it-IT"/>
        </w:rPr>
        <w:t>n cadrul instruirii SSM-SU-PM s-au prelucrat urmatoarele materiale:</w:t>
      </w:r>
    </w:p>
    <w:p w:rsidR="00C8711A" w:rsidRPr="00DE215D" w:rsidRDefault="00C8711A" w:rsidP="00C8711A">
      <w:pPr>
        <w:jc w:val="both"/>
        <w:rPr>
          <w:sz w:val="24"/>
          <w:szCs w:val="24"/>
          <w:lang w:val="it-IT"/>
        </w:rPr>
      </w:pPr>
      <w:r w:rsidRPr="00DE215D">
        <w:rPr>
          <w:sz w:val="24"/>
          <w:szCs w:val="24"/>
          <w:lang w:val="it-IT"/>
        </w:rPr>
        <w:t>…………………………………………………………………………………………………………………………………………………………………………………………………………………………………………………………………………………………………………………………………………………………………………………………………………………………………………………………………………………………………………………………………………………………………………………………………………………………………………………………………………………………………………………………………………………………………………………………………………………………………………………………………………………………………………………………………………………………………………………………………………………………...............</w:t>
      </w:r>
    </w:p>
    <w:p w:rsidR="00C8711A" w:rsidRPr="00DE215D" w:rsidRDefault="00C8711A" w:rsidP="00C8711A">
      <w:pPr>
        <w:jc w:val="both"/>
        <w:rPr>
          <w:sz w:val="24"/>
          <w:szCs w:val="24"/>
          <w:lang w:val="it-IT"/>
        </w:rPr>
      </w:pPr>
    </w:p>
    <w:p w:rsidR="00C8711A" w:rsidRPr="00DE215D" w:rsidRDefault="00C8711A" w:rsidP="00C8711A">
      <w:pPr>
        <w:jc w:val="both"/>
        <w:rPr>
          <w:sz w:val="24"/>
          <w:szCs w:val="24"/>
          <w:lang w:val="it-IT"/>
        </w:rPr>
      </w:pPr>
      <w:r w:rsidRPr="00DE215D">
        <w:rPr>
          <w:sz w:val="24"/>
          <w:szCs w:val="24"/>
          <w:lang w:val="it-IT"/>
        </w:rPr>
        <w:tab/>
        <w:t>Prezenta fisǎ de instructaj a fost intocmita in 2 exemplare; un exemplar se pǎstreaza la RSSM.............., iar un exemplar se va inmana reprezentantului contractantului.</w:t>
      </w:r>
    </w:p>
    <w:p w:rsidR="00C8711A" w:rsidRPr="00DE215D" w:rsidRDefault="00C8711A" w:rsidP="00C8711A">
      <w:pPr>
        <w:rPr>
          <w:sz w:val="24"/>
          <w:szCs w:val="24"/>
          <w:lang w:val="it-IT"/>
        </w:rPr>
      </w:pPr>
    </w:p>
    <w:p w:rsidR="00C8711A" w:rsidRPr="00DE215D" w:rsidRDefault="00C8711A" w:rsidP="00C8711A">
      <w:pPr>
        <w:rPr>
          <w:sz w:val="24"/>
          <w:szCs w:val="24"/>
          <w:lang w:val="it-IT"/>
        </w:rPr>
      </w:pP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 xml:space="preserve">                                                                                         Semnǎtura, funcţia, </w:t>
      </w:r>
    </w:p>
    <w:p w:rsidR="00C8711A" w:rsidRPr="00DE215D" w:rsidRDefault="00C8711A" w:rsidP="00C8711A">
      <w:pPr>
        <w:rPr>
          <w:sz w:val="24"/>
          <w:szCs w:val="24"/>
          <w:lang w:val="it-IT"/>
        </w:rPr>
      </w:pPr>
      <w:r w:rsidRPr="00DE215D">
        <w:rPr>
          <w:sz w:val="24"/>
          <w:szCs w:val="24"/>
          <w:lang w:val="it-IT"/>
        </w:rPr>
        <w:t xml:space="preserve">                                                                    celui care a efectuat instruirea</w:t>
      </w:r>
    </w:p>
    <w:p w:rsidR="00C8711A" w:rsidRPr="00DE215D" w:rsidRDefault="00C8711A" w:rsidP="00C8711A">
      <w:pPr>
        <w:ind w:left="5040"/>
        <w:rPr>
          <w:sz w:val="24"/>
          <w:szCs w:val="24"/>
          <w:lang w:val="it-IT"/>
        </w:rPr>
      </w:pPr>
      <w:r w:rsidRPr="00DE215D">
        <w:rPr>
          <w:sz w:val="24"/>
          <w:szCs w:val="24"/>
          <w:lang w:val="it-IT"/>
        </w:rPr>
        <w:t xml:space="preserve">                                                                                       .........................................................</w:t>
      </w: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Resp. SSM .............................</w:t>
      </w: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Resp. SU ..................................</w:t>
      </w:r>
    </w:p>
    <w:p w:rsidR="00C8711A" w:rsidRPr="00DE215D" w:rsidRDefault="00C8711A" w:rsidP="00C8711A">
      <w:pPr>
        <w:rPr>
          <w:sz w:val="24"/>
          <w:szCs w:val="24"/>
          <w:lang w:val="it-IT"/>
        </w:rPr>
      </w:pPr>
    </w:p>
    <w:p w:rsidR="00C8711A" w:rsidRPr="008042A0" w:rsidRDefault="00C8711A" w:rsidP="008042A0">
      <w:pPr>
        <w:rPr>
          <w:sz w:val="24"/>
          <w:szCs w:val="24"/>
          <w:lang w:val="it-IT"/>
        </w:rPr>
      </w:pPr>
      <w:r w:rsidRPr="00DE215D">
        <w:rPr>
          <w:sz w:val="24"/>
          <w:szCs w:val="24"/>
          <w:lang w:val="it-IT"/>
        </w:rPr>
        <w:t>Resp. PM .............................</w:t>
      </w: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spacing w:line="360" w:lineRule="auto"/>
        <w:jc w:val="center"/>
        <w:rPr>
          <w:spacing w:val="6"/>
          <w:sz w:val="24"/>
          <w:szCs w:val="24"/>
          <w:u w:val="single"/>
        </w:rPr>
      </w:pPr>
    </w:p>
    <w:p w:rsidR="00C8711A" w:rsidRDefault="00C8711A" w:rsidP="00C8711A">
      <w:pPr>
        <w:spacing w:line="360" w:lineRule="auto"/>
        <w:jc w:val="center"/>
        <w:rPr>
          <w:spacing w:val="6"/>
          <w:sz w:val="24"/>
          <w:szCs w:val="24"/>
          <w:u w:val="single"/>
        </w:rPr>
      </w:pPr>
    </w:p>
    <w:p w:rsidR="008042A0" w:rsidRDefault="008042A0" w:rsidP="00C8711A">
      <w:pPr>
        <w:spacing w:line="360" w:lineRule="auto"/>
        <w:jc w:val="center"/>
        <w:rPr>
          <w:spacing w:val="6"/>
          <w:sz w:val="24"/>
          <w:szCs w:val="24"/>
          <w:u w:val="single"/>
        </w:rPr>
      </w:pPr>
    </w:p>
    <w:p w:rsidR="008042A0" w:rsidRDefault="008042A0" w:rsidP="00C8711A">
      <w:pPr>
        <w:spacing w:line="360" w:lineRule="auto"/>
        <w:jc w:val="center"/>
        <w:rPr>
          <w:spacing w:val="6"/>
          <w:sz w:val="24"/>
          <w:szCs w:val="24"/>
          <w:u w:val="single"/>
        </w:rPr>
      </w:pPr>
    </w:p>
    <w:p w:rsidR="00C8711A" w:rsidRPr="00C776EE" w:rsidRDefault="00C8711A" w:rsidP="00C8711A">
      <w:pPr>
        <w:spacing w:line="360" w:lineRule="auto"/>
        <w:jc w:val="center"/>
        <w:rPr>
          <w:spacing w:val="6"/>
          <w:sz w:val="24"/>
          <w:szCs w:val="24"/>
          <w:u w:val="single"/>
        </w:rPr>
      </w:pPr>
      <w:r w:rsidRPr="00C776EE">
        <w:rPr>
          <w:spacing w:val="6"/>
          <w:sz w:val="24"/>
          <w:szCs w:val="24"/>
          <w:u w:val="single"/>
        </w:rPr>
        <w:t>Declaratie pe proprie raspundere</w:t>
      </w:r>
    </w:p>
    <w:p w:rsidR="00C8711A" w:rsidRPr="00C776EE" w:rsidRDefault="00C8711A" w:rsidP="00C8711A">
      <w:pPr>
        <w:pStyle w:val="ListParagraph"/>
        <w:tabs>
          <w:tab w:val="left" w:pos="0"/>
        </w:tabs>
        <w:spacing w:line="360" w:lineRule="auto"/>
        <w:ind w:left="0" w:firstLine="720"/>
        <w:jc w:val="both"/>
        <w:rPr>
          <w:spacing w:val="6"/>
        </w:rPr>
      </w:pPr>
      <w:r w:rsidRPr="00C776EE">
        <w:rPr>
          <w:spacing w:val="6"/>
        </w:rPr>
        <w:t xml:space="preserve">Subsemnatul/a, ....................................................................., angajat/a in cadrul ................................................................., legitimat cu C.I. seria.............., nr. ............., </w:t>
      </w:r>
    </w:p>
    <w:p w:rsidR="00C8711A" w:rsidRPr="00C776EE" w:rsidRDefault="00C8711A" w:rsidP="00C8711A">
      <w:pPr>
        <w:pStyle w:val="Default"/>
        <w:spacing w:after="25" w:line="360" w:lineRule="auto"/>
        <w:jc w:val="both"/>
        <w:rPr>
          <w:rFonts w:ascii="Times New Roman" w:hAnsi="Times New Roman" w:cs="Times New Roman"/>
          <w:noProof/>
          <w:spacing w:val="6"/>
          <w:lang w:val="ro-RO"/>
        </w:rPr>
      </w:pPr>
      <w:r w:rsidRPr="00C776EE">
        <w:rPr>
          <w:rFonts w:ascii="Times New Roman" w:hAnsi="Times New Roman" w:cs="Times New Roman"/>
          <w:noProof/>
          <w:spacing w:val="6"/>
          <w:lang w:val="ro-RO"/>
        </w:rPr>
        <w:sym w:font="Arial" w:char="F0B7"/>
      </w:r>
      <w:r w:rsidRPr="00C776EE">
        <w:rPr>
          <w:rFonts w:ascii="Times New Roman" w:hAnsi="Times New Roman" w:cs="Times New Roman"/>
          <w:noProof/>
          <w:spacing w:val="6"/>
          <w:lang w:val="ro-RO"/>
        </w:rPr>
        <w:t xml:space="preserve"> cunoscand prevederile art. 326, referitoare la falsul in declaratii și ale art. 352, </w:t>
      </w:r>
      <w:r w:rsidRPr="00C776EE">
        <w:rPr>
          <w:rFonts w:ascii="Times New Roman" w:hAnsi="Times New Roman" w:cs="Times New Roman"/>
          <w:bCs/>
          <w:spacing w:val="6"/>
        </w:rPr>
        <w:t>352</w:t>
      </w:r>
      <w:r w:rsidRPr="00C776EE">
        <w:rPr>
          <w:rFonts w:ascii="Times New Roman" w:hAnsi="Times New Roman" w:cs="Times New Roman"/>
          <w:bCs/>
          <w:spacing w:val="6"/>
          <w:vertAlign w:val="superscript"/>
        </w:rPr>
        <w:t>1</w:t>
      </w:r>
      <w:r w:rsidRPr="00C776EE">
        <w:rPr>
          <w:rFonts w:ascii="Times New Roman" w:hAnsi="Times New Roman" w:cs="Times New Roman"/>
          <w:bCs/>
          <w:spacing w:val="6"/>
        </w:rPr>
        <w:t>,</w:t>
      </w:r>
      <w:r w:rsidRPr="00C776EE">
        <w:rPr>
          <w:rFonts w:ascii="Times New Roman" w:hAnsi="Times New Roman" w:cs="Times New Roman"/>
          <w:b/>
          <w:bCs/>
          <w:spacing w:val="6"/>
        </w:rPr>
        <w:t xml:space="preserve"> </w:t>
      </w:r>
      <w:r w:rsidRPr="00C776EE">
        <w:rPr>
          <w:rFonts w:ascii="Times New Roman" w:hAnsi="Times New Roman" w:cs="Times New Roman"/>
          <w:noProof/>
          <w:spacing w:val="6"/>
          <w:lang w:val="ro-RO"/>
        </w:rPr>
        <w:t>referitoare la zadarnicirea combaterii bolilor din Noul Cod Penal,</w:t>
      </w:r>
    </w:p>
    <w:p w:rsidR="00C8711A" w:rsidRPr="00C776EE" w:rsidRDefault="00C8711A" w:rsidP="00C8711A">
      <w:pPr>
        <w:pStyle w:val="Default"/>
        <w:spacing w:line="276" w:lineRule="auto"/>
        <w:jc w:val="both"/>
        <w:rPr>
          <w:rFonts w:ascii="Times New Roman" w:hAnsi="Times New Roman" w:cs="Times New Roman"/>
          <w:b/>
          <w:bCs/>
          <w:iCs/>
          <w:noProof/>
          <w:spacing w:val="6"/>
          <w:lang w:val="ro-RO"/>
        </w:rPr>
      </w:pPr>
      <w:r w:rsidRPr="00C776EE">
        <w:rPr>
          <w:rFonts w:ascii="Times New Roman" w:hAnsi="Times New Roman" w:cs="Times New Roman"/>
          <w:b/>
          <w:bCs/>
          <w:iCs/>
          <w:noProof/>
          <w:spacing w:val="6"/>
          <w:lang w:val="ro-RO"/>
        </w:rPr>
        <w:t xml:space="preserve">declar pe proprie raspundere urmatoarele </w:t>
      </w:r>
      <w:r w:rsidRPr="00C776EE">
        <w:rPr>
          <w:rFonts w:ascii="Times New Roman" w:hAnsi="Times New Roman" w:cs="Times New Roman"/>
          <w:i/>
          <w:spacing w:val="6"/>
        </w:rPr>
        <w:t>(se va bifa casuta corespunzătoare situației salariatului, completandu-se toate cele 7 puncte)</w:t>
      </w:r>
      <w:r w:rsidRPr="00C776EE">
        <w:rPr>
          <w:rFonts w:ascii="Times New Roman" w:hAnsi="Times New Roman" w:cs="Times New Roman"/>
          <w:b/>
          <w:spacing w:val="6"/>
        </w:rPr>
        <w:t>:</w:t>
      </w:r>
    </w:p>
    <w:p w:rsidR="00C8711A" w:rsidRPr="00C776EE" w:rsidRDefault="00C8711A" w:rsidP="00C8711A">
      <w:pPr>
        <w:spacing w:line="276" w:lineRule="auto"/>
        <w:ind w:firstLine="720"/>
        <w:jc w:val="both"/>
        <w:rPr>
          <w:i/>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Ma aflu/ </w:t>
      </w:r>
      <w:r w:rsidRPr="00C776EE">
        <w:rPr>
          <w:bCs/>
          <w:spacing w:val="6"/>
          <w:position w:val="-2"/>
          <w:sz w:val="24"/>
          <w:szCs w:val="24"/>
        </w:rPr>
        <w:sym w:font="Wingdings" w:char="0071"/>
      </w:r>
      <w:r w:rsidRPr="00C776EE">
        <w:rPr>
          <w:spacing w:val="6"/>
          <w:sz w:val="24"/>
          <w:szCs w:val="24"/>
        </w:rPr>
        <w:t>nu ma aflu in carantina/ izolare la domiciliu impusa de autoritati;</w:t>
      </w:r>
    </w:p>
    <w:p w:rsidR="00C8711A" w:rsidRPr="00C776EE" w:rsidRDefault="00C8711A" w:rsidP="00C8711A">
      <w:pPr>
        <w:spacing w:line="276" w:lineRule="auto"/>
        <w:ind w:left="360"/>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calatorit in afara tarii;</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Prezint/ </w:t>
      </w:r>
      <w:r w:rsidRPr="00C776EE">
        <w:rPr>
          <w:bCs/>
          <w:spacing w:val="6"/>
          <w:position w:val="-2"/>
          <w:sz w:val="24"/>
          <w:szCs w:val="24"/>
        </w:rPr>
        <w:sym w:font="Wingdings" w:char="0071"/>
      </w:r>
      <w:r w:rsidRPr="00C776EE">
        <w:rPr>
          <w:spacing w:val="6"/>
          <w:sz w:val="24"/>
          <w:szCs w:val="24"/>
        </w:rPr>
        <w:t>nu prezint simptome ale infectiei respiratorii acute (tuse, febra, dificultati in respiratie, durere in gat, dureri musculare, etc.);</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fost internat/a într-o unitate medicala;</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persoane care au fost internate în unități medicale;</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personal medical implicat în tratarea pacienților cu boli infecto-contagioasă cu transmitere comunitară.</w:t>
      </w:r>
    </w:p>
    <w:p w:rsidR="00C8711A" w:rsidRPr="00C776EE" w:rsidRDefault="00C8711A" w:rsidP="00C8711A">
      <w:pPr>
        <w:spacing w:line="276" w:lineRule="auto"/>
        <w:jc w:val="both"/>
        <w:rPr>
          <w:spacing w:val="6"/>
          <w:sz w:val="24"/>
          <w:szCs w:val="24"/>
        </w:rPr>
      </w:pPr>
    </w:p>
    <w:p w:rsidR="00C8711A" w:rsidRPr="00C776EE" w:rsidRDefault="00C8711A" w:rsidP="00C8711A">
      <w:pPr>
        <w:pStyle w:val="Default"/>
        <w:spacing w:line="276" w:lineRule="auto"/>
        <w:ind w:firstLine="720"/>
        <w:jc w:val="both"/>
        <w:rPr>
          <w:rFonts w:ascii="Times New Roman" w:hAnsi="Times New Roman" w:cs="Times New Roman"/>
          <w:b/>
          <w:noProof/>
          <w:color w:val="auto"/>
          <w:spacing w:val="6"/>
          <w:lang w:val="ro-RO"/>
        </w:rPr>
      </w:pPr>
      <w:r w:rsidRPr="00C776EE">
        <w:rPr>
          <w:rFonts w:ascii="Times New Roman" w:hAnsi="Times New Roman" w:cs="Times New Roman"/>
          <w:b/>
          <w:noProof/>
          <w:color w:val="auto"/>
          <w:spacing w:val="6"/>
          <w:lang w:val="ro-RO"/>
        </w:rPr>
        <w:t>Sustin si semnez cele declarate mai sus.</w:t>
      </w:r>
    </w:p>
    <w:p w:rsidR="00C8711A" w:rsidRPr="00C776EE" w:rsidRDefault="00C8711A" w:rsidP="00C8711A">
      <w:pPr>
        <w:pStyle w:val="Default"/>
        <w:spacing w:line="276" w:lineRule="auto"/>
        <w:ind w:firstLine="720"/>
        <w:jc w:val="both"/>
        <w:rPr>
          <w:rFonts w:ascii="Times New Roman" w:hAnsi="Times New Roman" w:cs="Times New Roman"/>
          <w:b/>
          <w:noProof/>
          <w:color w:val="auto"/>
          <w:spacing w:val="6"/>
          <w:lang w:val="ro-RO"/>
        </w:rPr>
      </w:pPr>
    </w:p>
    <w:p w:rsidR="00C8711A" w:rsidRPr="008042A0" w:rsidRDefault="00C8711A" w:rsidP="008042A0">
      <w:pPr>
        <w:pStyle w:val="Default"/>
        <w:spacing w:line="276" w:lineRule="auto"/>
        <w:ind w:firstLine="720"/>
        <w:jc w:val="both"/>
        <w:rPr>
          <w:rFonts w:ascii="Times New Roman" w:hAnsi="Times New Roman" w:cs="Times New Roman"/>
          <w:noProof/>
          <w:color w:val="auto"/>
          <w:spacing w:val="6"/>
          <w:lang w:val="ro-RO"/>
        </w:rPr>
      </w:pPr>
      <w:r w:rsidRPr="00C776EE">
        <w:rPr>
          <w:rFonts w:ascii="Times New Roman" w:hAnsi="Times New Roman" w:cs="Times New Roman"/>
          <w:noProof/>
          <w:color w:val="auto"/>
          <w:spacing w:val="6"/>
          <w:lang w:val="ro-RO"/>
        </w:rPr>
        <w:t xml:space="preserve">Data ______________________   </w:t>
      </w:r>
      <w:r w:rsidR="008042A0">
        <w:rPr>
          <w:rFonts w:ascii="Times New Roman" w:hAnsi="Times New Roman" w:cs="Times New Roman"/>
          <w:noProof/>
          <w:color w:val="auto"/>
          <w:spacing w:val="6"/>
          <w:lang w:val="ro-RO"/>
        </w:rPr>
        <w:t xml:space="preserve">                      Semnatura</w:t>
      </w: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Default="00C8711A" w:rsidP="00C8711A">
      <w:pPr>
        <w:jc w:val="center"/>
        <w:rPr>
          <w:b/>
          <w:i/>
          <w:sz w:val="24"/>
          <w:szCs w:val="24"/>
          <w:lang w:val="es-ES"/>
        </w:rPr>
      </w:pPr>
    </w:p>
    <w:p w:rsidR="008042A0" w:rsidRDefault="008042A0" w:rsidP="00C8711A">
      <w:pPr>
        <w:jc w:val="center"/>
        <w:rPr>
          <w:b/>
          <w:i/>
          <w:sz w:val="24"/>
          <w:szCs w:val="24"/>
          <w:lang w:val="es-ES"/>
        </w:rPr>
      </w:pPr>
    </w:p>
    <w:p w:rsidR="008042A0" w:rsidRDefault="008042A0" w:rsidP="00C8711A">
      <w:pPr>
        <w:jc w:val="center"/>
        <w:rPr>
          <w:b/>
          <w:i/>
          <w:sz w:val="24"/>
          <w:szCs w:val="24"/>
          <w:lang w:val="es-ES"/>
        </w:rPr>
      </w:pPr>
    </w:p>
    <w:p w:rsidR="008042A0" w:rsidRDefault="008042A0" w:rsidP="00C8711A">
      <w:pPr>
        <w:jc w:val="center"/>
        <w:rPr>
          <w:b/>
          <w:i/>
          <w:sz w:val="24"/>
          <w:szCs w:val="24"/>
          <w:lang w:val="es-ES"/>
        </w:rPr>
      </w:pPr>
    </w:p>
    <w:p w:rsidR="008042A0" w:rsidRDefault="008042A0" w:rsidP="00C8711A">
      <w:pPr>
        <w:jc w:val="center"/>
        <w:rPr>
          <w:b/>
          <w:i/>
          <w:sz w:val="24"/>
          <w:szCs w:val="24"/>
          <w:lang w:val="es-ES"/>
        </w:rPr>
      </w:pPr>
    </w:p>
    <w:p w:rsidR="00C8711A" w:rsidRPr="00DE215D" w:rsidRDefault="00C8711A" w:rsidP="00C8711A">
      <w:pPr>
        <w:jc w:val="center"/>
        <w:rPr>
          <w:b/>
          <w:i/>
          <w:sz w:val="24"/>
          <w:szCs w:val="24"/>
          <w:lang w:val="es-ES"/>
        </w:rPr>
      </w:pPr>
    </w:p>
    <w:p w:rsidR="00C8711A" w:rsidRPr="00DE215D" w:rsidRDefault="00C8711A" w:rsidP="00C8711A">
      <w:pP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Pr="00DE215D" w:rsidRDefault="00C8711A" w:rsidP="00C8711A">
      <w:pPr>
        <w:jc w:val="center"/>
        <w:rPr>
          <w:b/>
          <w:i/>
          <w:sz w:val="24"/>
          <w:szCs w:val="24"/>
          <w:lang w:val="es-ES"/>
        </w:rPr>
      </w:pPr>
      <w:r w:rsidRPr="00DE215D">
        <w:rPr>
          <w:b/>
          <w:i/>
          <w:sz w:val="24"/>
          <w:szCs w:val="24"/>
          <w:lang w:val="es-ES"/>
        </w:rPr>
        <w:t>TABEL  NOMINAL</w:t>
      </w:r>
    </w:p>
    <w:p w:rsidR="00C8711A" w:rsidRPr="00DE215D" w:rsidRDefault="00C8711A" w:rsidP="00C8711A">
      <w:pPr>
        <w:jc w:val="center"/>
        <w:rPr>
          <w:b/>
          <w:sz w:val="24"/>
          <w:szCs w:val="24"/>
          <w:lang w:val="es-ES"/>
        </w:rPr>
      </w:pPr>
      <w:r w:rsidRPr="00DE215D">
        <w:rPr>
          <w:b/>
          <w:sz w:val="24"/>
          <w:szCs w:val="24"/>
          <w:lang w:val="es-ES"/>
        </w:rPr>
        <w:t>cu persoanele participante la instruire</w:t>
      </w:r>
    </w:p>
    <w:p w:rsidR="00C8711A" w:rsidRPr="00DE215D" w:rsidRDefault="00C8711A" w:rsidP="00C8711A">
      <w:pPr>
        <w:jc w:val="center"/>
        <w:rPr>
          <w:sz w:val="24"/>
          <w:szCs w:val="24"/>
          <w:lang w:val="es-ES"/>
        </w:rPr>
      </w:pPr>
    </w:p>
    <w:p w:rsidR="00C8711A" w:rsidRPr="00DE215D" w:rsidRDefault="00C8711A" w:rsidP="00C8711A">
      <w:pPr>
        <w:rPr>
          <w:sz w:val="24"/>
          <w:szCs w:val="24"/>
          <w:lang w:val="es-ES"/>
        </w:rPr>
      </w:pPr>
      <w:r w:rsidRPr="00DE215D">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8711A" w:rsidRPr="00DE215D" w:rsidRDefault="00C8711A" w:rsidP="00C8711A">
      <w:pPr>
        <w:rPr>
          <w:sz w:val="24"/>
          <w:szCs w:val="24"/>
          <w:lang w:val="es-ES"/>
        </w:rPr>
      </w:pPr>
    </w:p>
    <w:p w:rsidR="00C8711A" w:rsidRPr="00DE215D" w:rsidRDefault="00C8711A" w:rsidP="00C8711A">
      <w:pPr>
        <w:rPr>
          <w:sz w:val="24"/>
          <w:szCs w:val="24"/>
          <w:lang w:val="es-ES"/>
        </w:rPr>
      </w:pPr>
    </w:p>
    <w:p w:rsidR="00C8711A" w:rsidRPr="00DE215D" w:rsidRDefault="00C8711A" w:rsidP="00C8711A">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8711A" w:rsidRPr="00DE215D" w:rsidTr="00C8711A">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Act identitate /</w:t>
            </w:r>
          </w:p>
          <w:p w:rsidR="00C8711A" w:rsidRPr="00DE215D" w:rsidRDefault="00C8711A" w:rsidP="00C8711A">
            <w:pPr>
              <w:jc w:val="center"/>
              <w:rPr>
                <w:sz w:val="24"/>
                <w:szCs w:val="24"/>
              </w:rPr>
            </w:pPr>
            <w:r w:rsidRPr="00DE215D">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Semnatura</w:t>
            </w:r>
          </w:p>
        </w:tc>
      </w:tr>
      <w:tr w:rsidR="00C8711A" w:rsidRPr="00DE215D" w:rsidTr="00C8711A">
        <w:trPr>
          <w:trHeight w:val="137"/>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bl>
    <w:p w:rsidR="00C8711A" w:rsidRPr="00DE215D" w:rsidRDefault="00C8711A" w:rsidP="00C8711A">
      <w:pPr>
        <w:rPr>
          <w:sz w:val="24"/>
          <w:szCs w:val="24"/>
          <w:lang w:val="it-IT"/>
        </w:rPr>
      </w:pPr>
      <w:r w:rsidRPr="00DE215D">
        <w:rPr>
          <w:sz w:val="24"/>
          <w:szCs w:val="24"/>
          <w:lang w:val="it-IT"/>
        </w:rPr>
        <w:t xml:space="preserve">Numele şi prenumele persoanei care a primit un exemplar   </w:t>
      </w:r>
    </w:p>
    <w:p w:rsidR="00C8711A" w:rsidRPr="00DE215D" w:rsidRDefault="00C8711A" w:rsidP="00C8711A">
      <w:pPr>
        <w:rPr>
          <w:sz w:val="24"/>
          <w:szCs w:val="24"/>
          <w:lang w:val="it-IT"/>
        </w:rPr>
      </w:pPr>
      <w:r w:rsidRPr="00DE215D">
        <w:rPr>
          <w:sz w:val="24"/>
          <w:szCs w:val="24"/>
          <w:lang w:val="it-IT"/>
        </w:rPr>
        <w:t xml:space="preserve">    ……………………………….............................................</w:t>
      </w: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 xml:space="preserve">    Semnatura …………………………………….</w:t>
      </w:r>
    </w:p>
    <w:p w:rsidR="00C8711A" w:rsidRDefault="00C8711A" w:rsidP="00C8711A">
      <w:pPr>
        <w:rPr>
          <w:b/>
          <w:sz w:val="28"/>
          <w:szCs w:val="28"/>
        </w:rPr>
      </w:pPr>
    </w:p>
    <w:p w:rsidR="00C8711A" w:rsidRDefault="00C8711A" w:rsidP="00C8711A">
      <w:pPr>
        <w:rPr>
          <w:b/>
          <w:sz w:val="28"/>
          <w:szCs w:val="28"/>
        </w:rPr>
      </w:pPr>
    </w:p>
    <w:p w:rsidR="00B75270" w:rsidRDefault="00B75270" w:rsidP="00B75270">
      <w:pPr>
        <w:rPr>
          <w:sz w:val="26"/>
          <w:szCs w:val="26"/>
          <w:lang w:val="fr-FR"/>
        </w:rPr>
      </w:pPr>
    </w:p>
    <w:p w:rsidR="00B75270" w:rsidRPr="004C643C" w:rsidRDefault="00B75270" w:rsidP="00B75270">
      <w:pPr>
        <w:rPr>
          <w:b/>
          <w:sz w:val="28"/>
          <w:szCs w:val="28"/>
        </w:rPr>
      </w:pPr>
    </w:p>
    <w:p w:rsidR="004C643C" w:rsidRDefault="004C643C"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Pr="004C643C" w:rsidRDefault="008042A0"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Va tra</w:t>
      </w:r>
      <w:r w:rsidR="00880F53">
        <w:rPr>
          <w:sz w:val="28"/>
          <w:szCs w:val="28"/>
          <w:lang w:val="it-IT"/>
        </w:rPr>
        <w:t>nsmitem alaturat contractul nr.</w:t>
      </w:r>
      <w:r w:rsidRPr="004C643C">
        <w:rPr>
          <w:sz w:val="28"/>
          <w:szCs w:val="28"/>
          <w:lang w:val="it-IT"/>
        </w:rPr>
        <w:t xml:space="preserve">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4C643C">
      <w:pPr>
        <w:widowControl/>
        <w:numPr>
          <w:ilvl w:val="1"/>
          <w:numId w:val="45"/>
        </w:numPr>
        <w:rPr>
          <w:sz w:val="28"/>
          <w:szCs w:val="28"/>
        </w:rPr>
      </w:pPr>
      <w:r w:rsidRPr="004C643C">
        <w:rPr>
          <w:sz w:val="28"/>
          <w:szCs w:val="28"/>
        </w:rPr>
        <w:t>Valoarea contractului____________</w:t>
      </w:r>
    </w:p>
    <w:p w:rsidR="004C643C" w:rsidRPr="004C643C" w:rsidRDefault="004C643C" w:rsidP="004C643C">
      <w:pPr>
        <w:widowControl/>
        <w:numPr>
          <w:ilvl w:val="1"/>
          <w:numId w:val="45"/>
        </w:numPr>
        <w:rPr>
          <w:sz w:val="28"/>
          <w:szCs w:val="28"/>
        </w:rPr>
      </w:pPr>
      <w:r w:rsidRPr="004C643C">
        <w:rPr>
          <w:sz w:val="28"/>
          <w:szCs w:val="28"/>
        </w:rPr>
        <w:t>Termenul de prestare ____________(data sau numar de zile de la perfectarea contractului)</w:t>
      </w:r>
    </w:p>
    <w:p w:rsidR="004C643C" w:rsidRPr="004C643C" w:rsidRDefault="004C643C" w:rsidP="004C643C">
      <w:pPr>
        <w:widowControl/>
        <w:numPr>
          <w:ilvl w:val="1"/>
          <w:numId w:val="45"/>
        </w:numPr>
        <w:rPr>
          <w:sz w:val="28"/>
          <w:szCs w:val="28"/>
        </w:rPr>
      </w:pPr>
      <w:r w:rsidRPr="004C643C">
        <w:rPr>
          <w:sz w:val="28"/>
          <w:szCs w:val="28"/>
        </w:rPr>
        <w:t>Solicitam ca exemplarul nostru sa ne parvina: prin posta / prin delegat (se va alege varianta dorita);</w:t>
      </w:r>
    </w:p>
    <w:p w:rsidR="004C643C" w:rsidRPr="004C643C" w:rsidRDefault="004C643C" w:rsidP="004C643C">
      <w:pPr>
        <w:widowControl/>
        <w:numPr>
          <w:ilvl w:val="1"/>
          <w:numId w:val="45"/>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2717D2" w:rsidRDefault="002717D2" w:rsidP="008042A0">
      <w:pP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D601EE" w:rsidRDefault="00D601EE" w:rsidP="00741630">
      <w:pPr>
        <w:jc w:val="center"/>
        <w:rPr>
          <w:b/>
          <w:sz w:val="38"/>
          <w:szCs w:val="3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741630" w:rsidRPr="002331ED" w:rsidRDefault="004F7D0E" w:rsidP="004F7D0E">
      <w:pPr>
        <w:jc w:val="center"/>
        <w:rPr>
          <w:b/>
          <w:sz w:val="26"/>
          <w:szCs w:val="26"/>
          <w:lang w:val="ro-RO"/>
        </w:rPr>
      </w:pPr>
      <w:r>
        <w:rPr>
          <w:b/>
          <w:sz w:val="31"/>
          <w:szCs w:val="31"/>
          <w:lang w:val="it-IT"/>
        </w:rPr>
        <w:t>“</w:t>
      </w:r>
      <w:r w:rsidRPr="0042227D">
        <w:rPr>
          <w:b/>
          <w:sz w:val="26"/>
          <w:szCs w:val="26"/>
        </w:rPr>
        <w:t>Etalonar</w:t>
      </w:r>
      <w:r>
        <w:rPr>
          <w:b/>
          <w:sz w:val="26"/>
          <w:szCs w:val="26"/>
        </w:rPr>
        <w:t>ea</w:t>
      </w:r>
      <w:r w:rsidRPr="0042227D">
        <w:rPr>
          <w:b/>
          <w:sz w:val="26"/>
          <w:szCs w:val="26"/>
        </w:rPr>
        <w:t xml:space="preserve"> </w:t>
      </w:r>
      <w:r>
        <w:rPr>
          <w:b/>
          <w:sz w:val="26"/>
          <w:szCs w:val="26"/>
        </w:rPr>
        <w:t>mijloacelor de măsurare ce aparțin Uzinei de Reparații”</w:t>
      </w:r>
    </w:p>
    <w:p w:rsidR="00671FD5" w:rsidRPr="002331ED" w:rsidRDefault="00671FD5" w:rsidP="00741630">
      <w:pPr>
        <w:jc w:val="both"/>
        <w:rPr>
          <w:sz w:val="26"/>
          <w:szCs w:val="26"/>
          <w:lang w:val="ro-RO"/>
        </w:rPr>
      </w:pPr>
    </w:p>
    <w:p w:rsidR="000E44BC" w:rsidRPr="002331ED" w:rsidRDefault="000E44BC" w:rsidP="004F7D0E">
      <w:pPr>
        <w:jc w:val="center"/>
        <w:rPr>
          <w:color w:val="FF0000"/>
          <w:sz w:val="26"/>
          <w:szCs w:val="26"/>
        </w:rPr>
      </w:pPr>
      <w:r w:rsidRPr="002331ED">
        <w:rPr>
          <w:sz w:val="26"/>
          <w:szCs w:val="26"/>
        </w:rPr>
        <w:t>Conţinutul clauzelor contractuale cuprinse in următoarele capitole este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587A6F" w:rsidRDefault="00587A6F" w:rsidP="00AC5783">
      <w:pPr>
        <w:rPr>
          <w:sz w:val="26"/>
          <w:szCs w:val="26"/>
        </w:rPr>
      </w:pPr>
    </w:p>
    <w:p w:rsidR="00587A6F" w:rsidRDefault="00587A6F"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AC5783" w:rsidRPr="007F4B0D" w:rsidRDefault="00AC5783" w:rsidP="00AC5783">
      <w:pPr>
        <w:ind w:left="4320" w:hanging="4320"/>
        <w:rPr>
          <w:sz w:val="26"/>
          <w:szCs w:val="26"/>
        </w:rPr>
      </w:pPr>
      <w:r>
        <w:rPr>
          <w:sz w:val="26"/>
          <w:szCs w:val="26"/>
        </w:rPr>
        <w:t>Ioana Untila</w:t>
      </w:r>
      <w:r>
        <w:rPr>
          <w:sz w:val="26"/>
          <w:szCs w:val="26"/>
        </w:rPr>
        <w:tab/>
      </w:r>
      <w:r>
        <w:rPr>
          <w:sz w:val="26"/>
          <w:szCs w:val="26"/>
        </w:rPr>
        <w:tab/>
      </w:r>
      <w:r w:rsidR="00D72798">
        <w:rPr>
          <w:sz w:val="26"/>
          <w:szCs w:val="26"/>
        </w:rPr>
        <w:t>Silviu Marinescu</w:t>
      </w:r>
      <w:r>
        <w:rPr>
          <w:sz w:val="26"/>
          <w:szCs w:val="26"/>
        </w:rPr>
        <w:t xml:space="preserve"> </w:t>
      </w:r>
    </w:p>
    <w:p w:rsidR="008042A0" w:rsidRDefault="008042A0" w:rsidP="00AC5783">
      <w:pPr>
        <w:pStyle w:val="BodyText"/>
        <w:rPr>
          <w:b/>
          <w:sz w:val="26"/>
          <w:szCs w:val="26"/>
          <w:lang w:val="ro-RO"/>
        </w:rPr>
      </w:pPr>
    </w:p>
    <w:p w:rsidR="00AC5783" w:rsidRDefault="00AC5783" w:rsidP="00AC5783">
      <w:pPr>
        <w:pStyle w:val="BodyText"/>
        <w:rPr>
          <w:sz w:val="22"/>
          <w:szCs w:val="22"/>
          <w:lang w:val="ro-RO"/>
        </w:rPr>
      </w:pPr>
    </w:p>
    <w:p w:rsidR="008042A0" w:rsidRDefault="008042A0" w:rsidP="00AC5783">
      <w:pPr>
        <w:pStyle w:val="BodyText"/>
        <w:rPr>
          <w:sz w:val="26"/>
          <w:szCs w:val="26"/>
          <w:lang w:val="ro-RO"/>
        </w:rPr>
      </w:pPr>
    </w:p>
    <w:p w:rsidR="00587A6F" w:rsidRDefault="00587A6F" w:rsidP="00AC5783">
      <w:pPr>
        <w:pStyle w:val="BodyText"/>
        <w:rPr>
          <w:sz w:val="26"/>
          <w:szCs w:val="26"/>
          <w:lang w:val="ro-RO"/>
        </w:rPr>
      </w:pPr>
    </w:p>
    <w:p w:rsidR="00587A6F" w:rsidRPr="00587A6F" w:rsidRDefault="00587A6F" w:rsidP="00AC5783">
      <w:pPr>
        <w:pStyle w:val="BodyText"/>
        <w:rPr>
          <w:sz w:val="26"/>
          <w:szCs w:val="26"/>
          <w:lang w:val="ro-RO"/>
        </w:rPr>
      </w:pPr>
    </w:p>
    <w:p w:rsidR="00B75270" w:rsidRPr="00587A6F" w:rsidRDefault="00AC5783" w:rsidP="00AC5783">
      <w:pPr>
        <w:pStyle w:val="BodyText"/>
        <w:rPr>
          <w:sz w:val="26"/>
          <w:szCs w:val="26"/>
          <w:lang w:val="ro-RO"/>
        </w:rPr>
      </w:pPr>
      <w:r w:rsidRPr="00587A6F">
        <w:rPr>
          <w:sz w:val="26"/>
          <w:szCs w:val="26"/>
          <w:lang w:val="ro-RO"/>
        </w:rPr>
        <w:t>Intocmit</w:t>
      </w:r>
    </w:p>
    <w:p w:rsidR="00AC5783" w:rsidRPr="00587A6F" w:rsidRDefault="00B75270" w:rsidP="00AC5783">
      <w:pPr>
        <w:pStyle w:val="BodyText"/>
        <w:rPr>
          <w:sz w:val="26"/>
          <w:szCs w:val="26"/>
          <w:lang w:val="ro-RO"/>
        </w:rPr>
      </w:pPr>
      <w:r w:rsidRPr="00587A6F">
        <w:rPr>
          <w:sz w:val="26"/>
          <w:szCs w:val="26"/>
          <w:lang w:val="ro-RO"/>
        </w:rPr>
        <w:t>Responsabil de contract</w:t>
      </w:r>
      <w:r w:rsidR="00AC5783" w:rsidRPr="00587A6F">
        <w:rPr>
          <w:sz w:val="26"/>
          <w:szCs w:val="26"/>
          <w:lang w:val="ro-RO"/>
        </w:rPr>
        <w:t>,</w:t>
      </w:r>
    </w:p>
    <w:p w:rsidR="002331ED" w:rsidRPr="00587A6F" w:rsidRDefault="004F7D0E" w:rsidP="00D601EE">
      <w:pPr>
        <w:pStyle w:val="BodyText"/>
        <w:rPr>
          <w:sz w:val="26"/>
          <w:szCs w:val="26"/>
          <w:lang w:val="ro-RO"/>
        </w:rPr>
      </w:pPr>
      <w:r w:rsidRPr="00587A6F">
        <w:rPr>
          <w:sz w:val="26"/>
          <w:szCs w:val="26"/>
          <w:lang w:val="ro-RO"/>
        </w:rPr>
        <w:t xml:space="preserve">Virginia Ioanitescu </w:t>
      </w:r>
    </w:p>
    <w:sectPr w:rsidR="002331ED" w:rsidRPr="00587A6F" w:rsidSect="00D601EE">
      <w:type w:val="continuous"/>
      <w:pgSz w:w="12240" w:h="15840" w:code="1"/>
      <w:pgMar w:top="284" w:right="992"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AF8" w:rsidRPr="00B9233A" w:rsidRDefault="00E11AF8">
      <w:pPr>
        <w:rPr>
          <w:sz w:val="19"/>
          <w:szCs w:val="19"/>
        </w:rPr>
      </w:pPr>
      <w:r w:rsidRPr="00B9233A">
        <w:rPr>
          <w:sz w:val="19"/>
          <w:szCs w:val="19"/>
        </w:rPr>
        <w:separator/>
      </w:r>
    </w:p>
  </w:endnote>
  <w:endnote w:type="continuationSeparator" w:id="0">
    <w:p w:rsidR="00E11AF8" w:rsidRPr="00B9233A" w:rsidRDefault="00E11AF8">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ROM">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D8A" w:rsidRDefault="00C26D79" w:rsidP="00741630">
    <w:pPr>
      <w:pStyle w:val="Footer"/>
      <w:framePr w:wrap="around" w:vAnchor="text" w:hAnchor="margin" w:xAlign="right" w:y="1"/>
      <w:rPr>
        <w:rStyle w:val="PageNumber"/>
      </w:rPr>
    </w:pPr>
    <w:r>
      <w:rPr>
        <w:rStyle w:val="PageNumber"/>
      </w:rPr>
      <w:fldChar w:fldCharType="begin"/>
    </w:r>
    <w:r w:rsidR="00AE6D8A">
      <w:rPr>
        <w:rStyle w:val="PageNumber"/>
      </w:rPr>
      <w:instrText xml:space="preserve">PAGE  </w:instrText>
    </w:r>
    <w:r>
      <w:rPr>
        <w:rStyle w:val="PageNumber"/>
      </w:rPr>
      <w:fldChar w:fldCharType="end"/>
    </w:r>
  </w:p>
  <w:p w:rsidR="00AE6D8A" w:rsidRDefault="00AE6D8A"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D8A" w:rsidRPr="00B9233A" w:rsidRDefault="00C26D7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AE6D8A" w:rsidRPr="00B9233A">
      <w:rPr>
        <w:rStyle w:val="PageNumber"/>
        <w:sz w:val="19"/>
        <w:szCs w:val="19"/>
      </w:rPr>
      <w:instrText xml:space="preserve">PAGE  </w:instrText>
    </w:r>
    <w:r w:rsidRPr="00B9233A">
      <w:rPr>
        <w:rStyle w:val="PageNumber"/>
        <w:sz w:val="19"/>
        <w:szCs w:val="19"/>
      </w:rPr>
      <w:fldChar w:fldCharType="separate"/>
    </w:r>
    <w:r w:rsidR="00AF7154">
      <w:rPr>
        <w:rStyle w:val="PageNumber"/>
        <w:noProof/>
        <w:sz w:val="19"/>
        <w:szCs w:val="19"/>
      </w:rPr>
      <w:t>5</w:t>
    </w:r>
    <w:r w:rsidRPr="00B9233A">
      <w:rPr>
        <w:rStyle w:val="PageNumber"/>
        <w:sz w:val="19"/>
        <w:szCs w:val="19"/>
      </w:rPr>
      <w:fldChar w:fldCharType="end"/>
    </w:r>
  </w:p>
  <w:p w:rsidR="00AE6D8A" w:rsidRPr="00B9233A" w:rsidRDefault="00AE6D8A" w:rsidP="00741630">
    <w:pPr>
      <w:pStyle w:val="Footer"/>
      <w:ind w:right="360"/>
      <w:rPr>
        <w:lang w:val="ro-RO"/>
      </w:rPr>
    </w:pPr>
    <w:r>
      <w:rPr>
        <w:lang w:val="ro-RO"/>
      </w:rPr>
      <w:t xml:space="preserve">                 Red. ELCEN-SA2/</w:t>
    </w:r>
    <w:r w:rsidRPr="00A40452">
      <w:t xml:space="preserve"> </w:t>
    </w:r>
    <w:r w:rsidRPr="0005605A">
      <w:t>Etalonarea mijloacelor de măsurare ce aparțin Uzinei de Reparații</w:t>
    </w:r>
    <w:r w:rsidR="000D18E5">
      <w:rPr>
        <w:lang w:val="ro-RO"/>
      </w:rPr>
      <w:t xml:space="preserve"> /martie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AF8" w:rsidRPr="00B9233A" w:rsidRDefault="00E11AF8">
      <w:pPr>
        <w:rPr>
          <w:sz w:val="19"/>
          <w:szCs w:val="19"/>
        </w:rPr>
      </w:pPr>
      <w:r w:rsidRPr="00B9233A">
        <w:rPr>
          <w:sz w:val="19"/>
          <w:szCs w:val="19"/>
        </w:rPr>
        <w:separator/>
      </w:r>
    </w:p>
  </w:footnote>
  <w:footnote w:type="continuationSeparator" w:id="0">
    <w:p w:rsidR="00E11AF8" w:rsidRPr="00B9233A" w:rsidRDefault="00E11AF8">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55FD4"/>
    <w:multiLevelType w:val="hybridMultilevel"/>
    <w:tmpl w:val="28D49F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2367E6"/>
    <w:multiLevelType w:val="hybridMultilevel"/>
    <w:tmpl w:val="7F404E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BE0DB9"/>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FA9CB3F0">
      <w:start w:val="2"/>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19BB3F91"/>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25CE942E">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27A06A3A"/>
    <w:multiLevelType w:val="hybridMultilevel"/>
    <w:tmpl w:val="1FD0C64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F27181A"/>
    <w:multiLevelType w:val="hybridMultilevel"/>
    <w:tmpl w:val="947E490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AAD3A1C"/>
    <w:multiLevelType w:val="hybridMultilevel"/>
    <w:tmpl w:val="F02EC29C"/>
    <w:lvl w:ilvl="0" w:tplc="04090007">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433094"/>
    <w:multiLevelType w:val="hybridMultilevel"/>
    <w:tmpl w:val="8FE24214"/>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70965EF"/>
    <w:multiLevelType w:val="hybridMultilevel"/>
    <w:tmpl w:val="C7C6915E"/>
    <w:lvl w:ilvl="0" w:tplc="7DFA7508">
      <w:start w:val="2"/>
      <w:numFmt w:val="decimal"/>
      <w:lvlText w:val="%1."/>
      <w:lvlJc w:val="left"/>
      <w:pPr>
        <w:tabs>
          <w:tab w:val="num" w:pos="360"/>
        </w:tabs>
        <w:ind w:left="360" w:hanging="360"/>
      </w:pPr>
      <w:rPr>
        <w:rFonts w:hint="default"/>
      </w:rPr>
    </w:lvl>
    <w:lvl w:ilvl="1" w:tplc="B2B20050">
      <w:start w:val="5"/>
      <w:numFmt w:val="decimal"/>
      <w:lvlText w:val="%2."/>
      <w:lvlJc w:val="left"/>
      <w:pPr>
        <w:tabs>
          <w:tab w:val="num" w:pos="360"/>
        </w:tabs>
        <w:ind w:left="36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7">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nsid w:val="52B93F73"/>
    <w:multiLevelType w:val="hybridMultilevel"/>
    <w:tmpl w:val="C7C6915E"/>
    <w:lvl w:ilvl="0" w:tplc="04090007">
      <w:start w:val="1"/>
      <w:numFmt w:val="bullet"/>
      <w:lvlText w:val=""/>
      <w:lvlJc w:val="left"/>
      <w:pPr>
        <w:tabs>
          <w:tab w:val="num" w:pos="720"/>
        </w:tabs>
        <w:ind w:left="720" w:hanging="360"/>
      </w:pPr>
      <w:rPr>
        <w:rFonts w:ascii="Wingdings" w:hAnsi="Wingdings" w:hint="default"/>
        <w:sz w:val="16"/>
      </w:rPr>
    </w:lvl>
    <w:lvl w:ilvl="1" w:tplc="B2B20050">
      <w:start w:val="5"/>
      <w:numFmt w:val="decimal"/>
      <w:lvlText w:val="%2."/>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206910"/>
    <w:multiLevelType w:val="hybridMultilevel"/>
    <w:tmpl w:val="C39E336C"/>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825"/>
        </w:tabs>
        <w:ind w:left="825" w:hanging="360"/>
      </w:pPr>
    </w:lvl>
    <w:lvl w:ilvl="2" w:tplc="0409001B" w:tentative="1">
      <w:start w:val="1"/>
      <w:numFmt w:val="lowerRoman"/>
      <w:lvlText w:val="%3."/>
      <w:lvlJc w:val="right"/>
      <w:pPr>
        <w:tabs>
          <w:tab w:val="num" w:pos="1545"/>
        </w:tabs>
        <w:ind w:left="1545" w:hanging="180"/>
      </w:pPr>
    </w:lvl>
    <w:lvl w:ilvl="3" w:tplc="0409000F" w:tentative="1">
      <w:start w:val="1"/>
      <w:numFmt w:val="decimal"/>
      <w:lvlText w:val="%4."/>
      <w:lvlJc w:val="left"/>
      <w:pPr>
        <w:tabs>
          <w:tab w:val="num" w:pos="2265"/>
        </w:tabs>
        <w:ind w:left="2265" w:hanging="360"/>
      </w:pPr>
    </w:lvl>
    <w:lvl w:ilvl="4" w:tplc="04090019" w:tentative="1">
      <w:start w:val="1"/>
      <w:numFmt w:val="lowerLetter"/>
      <w:lvlText w:val="%5."/>
      <w:lvlJc w:val="left"/>
      <w:pPr>
        <w:tabs>
          <w:tab w:val="num" w:pos="2985"/>
        </w:tabs>
        <w:ind w:left="2985" w:hanging="360"/>
      </w:pPr>
    </w:lvl>
    <w:lvl w:ilvl="5" w:tplc="0409001B" w:tentative="1">
      <w:start w:val="1"/>
      <w:numFmt w:val="lowerRoman"/>
      <w:lvlText w:val="%6."/>
      <w:lvlJc w:val="right"/>
      <w:pPr>
        <w:tabs>
          <w:tab w:val="num" w:pos="3705"/>
        </w:tabs>
        <w:ind w:left="3705" w:hanging="180"/>
      </w:pPr>
    </w:lvl>
    <w:lvl w:ilvl="6" w:tplc="0409000F" w:tentative="1">
      <w:start w:val="1"/>
      <w:numFmt w:val="decimal"/>
      <w:lvlText w:val="%7."/>
      <w:lvlJc w:val="left"/>
      <w:pPr>
        <w:tabs>
          <w:tab w:val="num" w:pos="4425"/>
        </w:tabs>
        <w:ind w:left="4425" w:hanging="360"/>
      </w:pPr>
    </w:lvl>
    <w:lvl w:ilvl="7" w:tplc="04090019" w:tentative="1">
      <w:start w:val="1"/>
      <w:numFmt w:val="lowerLetter"/>
      <w:lvlText w:val="%8."/>
      <w:lvlJc w:val="left"/>
      <w:pPr>
        <w:tabs>
          <w:tab w:val="num" w:pos="5145"/>
        </w:tabs>
        <w:ind w:left="5145" w:hanging="360"/>
      </w:pPr>
    </w:lvl>
    <w:lvl w:ilvl="8" w:tplc="0409001B" w:tentative="1">
      <w:start w:val="1"/>
      <w:numFmt w:val="lowerRoman"/>
      <w:lvlText w:val="%9."/>
      <w:lvlJc w:val="right"/>
      <w:pPr>
        <w:tabs>
          <w:tab w:val="num" w:pos="5865"/>
        </w:tabs>
        <w:ind w:left="5865" w:hanging="180"/>
      </w:pPr>
    </w:lvl>
  </w:abstractNum>
  <w:abstractNum w:abstractNumId="32">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925F9B"/>
    <w:multiLevelType w:val="hybridMultilevel"/>
    <w:tmpl w:val="5C7EBA0A"/>
    <w:lvl w:ilvl="0" w:tplc="FE2CA0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1955ADB"/>
    <w:multiLevelType w:val="hybridMultilevel"/>
    <w:tmpl w:val="60B8CFCE"/>
    <w:lvl w:ilvl="0" w:tplc="F2AC4F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25"/>
  </w:num>
  <w:num w:numId="3">
    <w:abstractNumId w:val="31"/>
  </w:num>
  <w:num w:numId="4">
    <w:abstractNumId w:val="14"/>
  </w:num>
  <w:num w:numId="5">
    <w:abstractNumId w:val="10"/>
  </w:num>
  <w:num w:numId="6">
    <w:abstractNumId w:val="20"/>
  </w:num>
  <w:num w:numId="7">
    <w:abstractNumId w:val="12"/>
  </w:num>
  <w:num w:numId="8">
    <w:abstractNumId w:val="22"/>
  </w:num>
  <w:num w:numId="9">
    <w:abstractNumId w:val="35"/>
  </w:num>
  <w:num w:numId="10">
    <w:abstractNumId w:val="19"/>
  </w:num>
  <w:num w:numId="11">
    <w:abstractNumId w:val="16"/>
  </w:num>
  <w:num w:numId="12">
    <w:abstractNumId w:val="38"/>
  </w:num>
  <w:num w:numId="13">
    <w:abstractNumId w:val="18"/>
  </w:num>
  <w:num w:numId="14">
    <w:abstractNumId w:val="32"/>
  </w:num>
  <w:num w:numId="15">
    <w:abstractNumId w:val="40"/>
  </w:num>
  <w:num w:numId="16">
    <w:abstractNumId w:val="9"/>
  </w:num>
  <w:num w:numId="17">
    <w:abstractNumId w:val="7"/>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5"/>
  </w:num>
  <w:num w:numId="26">
    <w:abstractNumId w:val="15"/>
  </w:num>
  <w:num w:numId="27">
    <w:abstractNumId w:val="30"/>
  </w:num>
  <w:num w:numId="28">
    <w:abstractNumId w:val="28"/>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7"/>
  </w:num>
  <w:num w:numId="32">
    <w:abstractNumId w:val="11"/>
  </w:num>
  <w:num w:numId="33">
    <w:abstractNumId w:val="34"/>
  </w:num>
  <w:num w:numId="34">
    <w:abstractNumId w:val="39"/>
  </w:num>
  <w:num w:numId="35">
    <w:abstractNumId w:val="13"/>
  </w:num>
  <w:num w:numId="36">
    <w:abstractNumId w:val="33"/>
  </w:num>
  <w:num w:numId="37">
    <w:abstractNumId w:val="27"/>
  </w:num>
  <w:num w:numId="3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lvlOverride w:ilvl="2"/>
    <w:lvlOverride w:ilvl="3"/>
    <w:lvlOverride w:ilvl="4"/>
    <w:lvlOverride w:ilvl="5"/>
    <w:lvlOverride w:ilvl="6"/>
    <w:lvlOverride w:ilvl="7"/>
    <w:lvlOverride w:ilvl="8"/>
  </w:num>
  <w:num w:numId="49">
    <w:abstractNumId w:val="37"/>
    <w:lvlOverride w:ilvl="0">
      <w:startOverride w:val="1"/>
    </w:lvlOverride>
    <w:lvlOverride w:ilvl="1"/>
    <w:lvlOverride w:ilvl="2"/>
    <w:lvlOverride w:ilvl="3"/>
    <w:lvlOverride w:ilvl="4"/>
    <w:lvlOverride w:ilvl="5"/>
    <w:lvlOverride w:ilvl="6"/>
    <w:lvlOverride w:ilvl="7"/>
    <w:lvlOverride w:ilvl="8"/>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664C5"/>
    <w:rsid w:val="0008538D"/>
    <w:rsid w:val="000A2965"/>
    <w:rsid w:val="000B2E41"/>
    <w:rsid w:val="000C19E0"/>
    <w:rsid w:val="000D18E5"/>
    <w:rsid w:val="000E11D1"/>
    <w:rsid w:val="000E40C3"/>
    <w:rsid w:val="000E44BC"/>
    <w:rsid w:val="00100B0C"/>
    <w:rsid w:val="00100B62"/>
    <w:rsid w:val="00127666"/>
    <w:rsid w:val="0013196B"/>
    <w:rsid w:val="0013434A"/>
    <w:rsid w:val="0014171E"/>
    <w:rsid w:val="00146B77"/>
    <w:rsid w:val="001478AF"/>
    <w:rsid w:val="00165C7D"/>
    <w:rsid w:val="001735E7"/>
    <w:rsid w:val="0017654D"/>
    <w:rsid w:val="00177CAF"/>
    <w:rsid w:val="00183A97"/>
    <w:rsid w:val="00185F10"/>
    <w:rsid w:val="00197067"/>
    <w:rsid w:val="001C2357"/>
    <w:rsid w:val="001C302A"/>
    <w:rsid w:val="001C5442"/>
    <w:rsid w:val="001E1DDA"/>
    <w:rsid w:val="001F55B7"/>
    <w:rsid w:val="00214FA9"/>
    <w:rsid w:val="00216CDD"/>
    <w:rsid w:val="00216EE7"/>
    <w:rsid w:val="002331ED"/>
    <w:rsid w:val="00244FC6"/>
    <w:rsid w:val="00260300"/>
    <w:rsid w:val="00262006"/>
    <w:rsid w:val="002717D2"/>
    <w:rsid w:val="002967CF"/>
    <w:rsid w:val="00297ED3"/>
    <w:rsid w:val="002E0178"/>
    <w:rsid w:val="002F0B5C"/>
    <w:rsid w:val="002F164E"/>
    <w:rsid w:val="002F4E97"/>
    <w:rsid w:val="00317680"/>
    <w:rsid w:val="00326780"/>
    <w:rsid w:val="00334E4E"/>
    <w:rsid w:val="003410D8"/>
    <w:rsid w:val="00341793"/>
    <w:rsid w:val="003435B9"/>
    <w:rsid w:val="00343DEA"/>
    <w:rsid w:val="00345FB0"/>
    <w:rsid w:val="003503FD"/>
    <w:rsid w:val="00356AAB"/>
    <w:rsid w:val="003701F0"/>
    <w:rsid w:val="00371285"/>
    <w:rsid w:val="003758CC"/>
    <w:rsid w:val="00377DE2"/>
    <w:rsid w:val="0038364B"/>
    <w:rsid w:val="00386D04"/>
    <w:rsid w:val="003A049D"/>
    <w:rsid w:val="003A1E7A"/>
    <w:rsid w:val="003A4D70"/>
    <w:rsid w:val="003A72FB"/>
    <w:rsid w:val="003B344A"/>
    <w:rsid w:val="003B7ADB"/>
    <w:rsid w:val="003D793D"/>
    <w:rsid w:val="003F7964"/>
    <w:rsid w:val="00405182"/>
    <w:rsid w:val="00415420"/>
    <w:rsid w:val="00416E77"/>
    <w:rsid w:val="00420D0D"/>
    <w:rsid w:val="00424390"/>
    <w:rsid w:val="0042500E"/>
    <w:rsid w:val="0043383C"/>
    <w:rsid w:val="0043505C"/>
    <w:rsid w:val="00441DCB"/>
    <w:rsid w:val="004479D9"/>
    <w:rsid w:val="00447ED8"/>
    <w:rsid w:val="0046480D"/>
    <w:rsid w:val="00464A04"/>
    <w:rsid w:val="00465271"/>
    <w:rsid w:val="00491B52"/>
    <w:rsid w:val="00496E21"/>
    <w:rsid w:val="004B4149"/>
    <w:rsid w:val="004C643C"/>
    <w:rsid w:val="004D1358"/>
    <w:rsid w:val="004D18FB"/>
    <w:rsid w:val="004D3365"/>
    <w:rsid w:val="004E743B"/>
    <w:rsid w:val="004F7D0E"/>
    <w:rsid w:val="0050562D"/>
    <w:rsid w:val="005137D5"/>
    <w:rsid w:val="00520C60"/>
    <w:rsid w:val="00521389"/>
    <w:rsid w:val="00523AF5"/>
    <w:rsid w:val="0052421E"/>
    <w:rsid w:val="005246A1"/>
    <w:rsid w:val="005271BA"/>
    <w:rsid w:val="00527BAF"/>
    <w:rsid w:val="005324A4"/>
    <w:rsid w:val="0055603F"/>
    <w:rsid w:val="005604A7"/>
    <w:rsid w:val="00581733"/>
    <w:rsid w:val="00582227"/>
    <w:rsid w:val="005854AB"/>
    <w:rsid w:val="00587A6F"/>
    <w:rsid w:val="00592C72"/>
    <w:rsid w:val="00594650"/>
    <w:rsid w:val="005A6232"/>
    <w:rsid w:val="005A6349"/>
    <w:rsid w:val="005B4F40"/>
    <w:rsid w:val="005C4550"/>
    <w:rsid w:val="005C5CDF"/>
    <w:rsid w:val="005D66A8"/>
    <w:rsid w:val="005E0013"/>
    <w:rsid w:val="00600501"/>
    <w:rsid w:val="006126D1"/>
    <w:rsid w:val="00624119"/>
    <w:rsid w:val="0062556C"/>
    <w:rsid w:val="0063224D"/>
    <w:rsid w:val="00654B31"/>
    <w:rsid w:val="00660C84"/>
    <w:rsid w:val="00660CDE"/>
    <w:rsid w:val="00664849"/>
    <w:rsid w:val="006658B1"/>
    <w:rsid w:val="00671FD5"/>
    <w:rsid w:val="006726F6"/>
    <w:rsid w:val="00674A23"/>
    <w:rsid w:val="00683936"/>
    <w:rsid w:val="0069453C"/>
    <w:rsid w:val="006A763F"/>
    <w:rsid w:val="006B2C07"/>
    <w:rsid w:val="006C4090"/>
    <w:rsid w:val="006D33BB"/>
    <w:rsid w:val="006E7C5B"/>
    <w:rsid w:val="006F331A"/>
    <w:rsid w:val="006F5718"/>
    <w:rsid w:val="0070114C"/>
    <w:rsid w:val="0072045A"/>
    <w:rsid w:val="007237FB"/>
    <w:rsid w:val="0072546F"/>
    <w:rsid w:val="00726F36"/>
    <w:rsid w:val="00737C78"/>
    <w:rsid w:val="00741630"/>
    <w:rsid w:val="00744B18"/>
    <w:rsid w:val="0074518D"/>
    <w:rsid w:val="00764426"/>
    <w:rsid w:val="00796472"/>
    <w:rsid w:val="00797DD8"/>
    <w:rsid w:val="007A2AB9"/>
    <w:rsid w:val="007A7CF6"/>
    <w:rsid w:val="007B3C51"/>
    <w:rsid w:val="007C37B6"/>
    <w:rsid w:val="007C7077"/>
    <w:rsid w:val="007D700A"/>
    <w:rsid w:val="007E47E0"/>
    <w:rsid w:val="007E4F01"/>
    <w:rsid w:val="007F6BFE"/>
    <w:rsid w:val="0080102F"/>
    <w:rsid w:val="00803013"/>
    <w:rsid w:val="008042A0"/>
    <w:rsid w:val="0080493D"/>
    <w:rsid w:val="00806B68"/>
    <w:rsid w:val="00807C38"/>
    <w:rsid w:val="00811BD8"/>
    <w:rsid w:val="00811C3F"/>
    <w:rsid w:val="00813F2B"/>
    <w:rsid w:val="0082058D"/>
    <w:rsid w:val="0082103A"/>
    <w:rsid w:val="0083273A"/>
    <w:rsid w:val="008351F0"/>
    <w:rsid w:val="00835F0F"/>
    <w:rsid w:val="008405D7"/>
    <w:rsid w:val="0084184E"/>
    <w:rsid w:val="00852FDD"/>
    <w:rsid w:val="0086373F"/>
    <w:rsid w:val="00873A2C"/>
    <w:rsid w:val="00874DC9"/>
    <w:rsid w:val="00880F36"/>
    <w:rsid w:val="00880F53"/>
    <w:rsid w:val="00882EC2"/>
    <w:rsid w:val="00887368"/>
    <w:rsid w:val="00896289"/>
    <w:rsid w:val="00896E35"/>
    <w:rsid w:val="008A18D8"/>
    <w:rsid w:val="008A25C0"/>
    <w:rsid w:val="008C0194"/>
    <w:rsid w:val="008C6528"/>
    <w:rsid w:val="008D7ECB"/>
    <w:rsid w:val="008F55E7"/>
    <w:rsid w:val="008F58D0"/>
    <w:rsid w:val="00900B3D"/>
    <w:rsid w:val="00902672"/>
    <w:rsid w:val="00905AAF"/>
    <w:rsid w:val="00907E54"/>
    <w:rsid w:val="00925410"/>
    <w:rsid w:val="00930C31"/>
    <w:rsid w:val="00935160"/>
    <w:rsid w:val="00971C95"/>
    <w:rsid w:val="00976842"/>
    <w:rsid w:val="009816B0"/>
    <w:rsid w:val="009823DF"/>
    <w:rsid w:val="009932C2"/>
    <w:rsid w:val="00996319"/>
    <w:rsid w:val="009A73EE"/>
    <w:rsid w:val="009B0A40"/>
    <w:rsid w:val="009B0C3D"/>
    <w:rsid w:val="009C4C87"/>
    <w:rsid w:val="009E29D6"/>
    <w:rsid w:val="009F0032"/>
    <w:rsid w:val="009F1CCD"/>
    <w:rsid w:val="00A00ABB"/>
    <w:rsid w:val="00A01715"/>
    <w:rsid w:val="00A06D04"/>
    <w:rsid w:val="00A07F2D"/>
    <w:rsid w:val="00A11179"/>
    <w:rsid w:val="00A12243"/>
    <w:rsid w:val="00A154F4"/>
    <w:rsid w:val="00A23713"/>
    <w:rsid w:val="00A318D5"/>
    <w:rsid w:val="00A32D35"/>
    <w:rsid w:val="00A40452"/>
    <w:rsid w:val="00A44812"/>
    <w:rsid w:val="00A4582D"/>
    <w:rsid w:val="00A473A8"/>
    <w:rsid w:val="00A53AD9"/>
    <w:rsid w:val="00A53F2A"/>
    <w:rsid w:val="00A606E7"/>
    <w:rsid w:val="00A62421"/>
    <w:rsid w:val="00A64226"/>
    <w:rsid w:val="00A64B6F"/>
    <w:rsid w:val="00A7257C"/>
    <w:rsid w:val="00A7328F"/>
    <w:rsid w:val="00A748D9"/>
    <w:rsid w:val="00A820E9"/>
    <w:rsid w:val="00A86066"/>
    <w:rsid w:val="00A87689"/>
    <w:rsid w:val="00AA69A6"/>
    <w:rsid w:val="00AA6B6F"/>
    <w:rsid w:val="00AB665A"/>
    <w:rsid w:val="00AC5783"/>
    <w:rsid w:val="00AC5FE9"/>
    <w:rsid w:val="00AD27AE"/>
    <w:rsid w:val="00AD7948"/>
    <w:rsid w:val="00AE6D8A"/>
    <w:rsid w:val="00AF7154"/>
    <w:rsid w:val="00AF74A5"/>
    <w:rsid w:val="00B1749A"/>
    <w:rsid w:val="00B21DD0"/>
    <w:rsid w:val="00B320C5"/>
    <w:rsid w:val="00B47524"/>
    <w:rsid w:val="00B5024E"/>
    <w:rsid w:val="00B64A5C"/>
    <w:rsid w:val="00B6543E"/>
    <w:rsid w:val="00B75270"/>
    <w:rsid w:val="00B7738B"/>
    <w:rsid w:val="00B85EA0"/>
    <w:rsid w:val="00B9233A"/>
    <w:rsid w:val="00B97A93"/>
    <w:rsid w:val="00BA0A1D"/>
    <w:rsid w:val="00BA26BF"/>
    <w:rsid w:val="00BA2E0C"/>
    <w:rsid w:val="00BB1CEE"/>
    <w:rsid w:val="00BB244C"/>
    <w:rsid w:val="00BB5F1D"/>
    <w:rsid w:val="00BC60B4"/>
    <w:rsid w:val="00BD6B93"/>
    <w:rsid w:val="00BE07B3"/>
    <w:rsid w:val="00BE4442"/>
    <w:rsid w:val="00BF7AFF"/>
    <w:rsid w:val="00C20BCE"/>
    <w:rsid w:val="00C232BA"/>
    <w:rsid w:val="00C23A88"/>
    <w:rsid w:val="00C260EC"/>
    <w:rsid w:val="00C26D79"/>
    <w:rsid w:val="00C35EFF"/>
    <w:rsid w:val="00C40628"/>
    <w:rsid w:val="00C515A0"/>
    <w:rsid w:val="00C67598"/>
    <w:rsid w:val="00C75F39"/>
    <w:rsid w:val="00C76B7A"/>
    <w:rsid w:val="00C81DBD"/>
    <w:rsid w:val="00C8711A"/>
    <w:rsid w:val="00CB2AB3"/>
    <w:rsid w:val="00CC1980"/>
    <w:rsid w:val="00CC1B3E"/>
    <w:rsid w:val="00CC4D2D"/>
    <w:rsid w:val="00CC7B72"/>
    <w:rsid w:val="00CD2BCE"/>
    <w:rsid w:val="00CE6E3D"/>
    <w:rsid w:val="00CF70D7"/>
    <w:rsid w:val="00D07D44"/>
    <w:rsid w:val="00D104E8"/>
    <w:rsid w:val="00D319EE"/>
    <w:rsid w:val="00D33935"/>
    <w:rsid w:val="00D409BD"/>
    <w:rsid w:val="00D42A23"/>
    <w:rsid w:val="00D51A52"/>
    <w:rsid w:val="00D53760"/>
    <w:rsid w:val="00D538F5"/>
    <w:rsid w:val="00D601EE"/>
    <w:rsid w:val="00D646EA"/>
    <w:rsid w:val="00D72798"/>
    <w:rsid w:val="00D74F13"/>
    <w:rsid w:val="00D779E0"/>
    <w:rsid w:val="00D838EF"/>
    <w:rsid w:val="00D852E5"/>
    <w:rsid w:val="00D85973"/>
    <w:rsid w:val="00D91EE2"/>
    <w:rsid w:val="00D92AAF"/>
    <w:rsid w:val="00D93225"/>
    <w:rsid w:val="00D93F37"/>
    <w:rsid w:val="00DB0DBB"/>
    <w:rsid w:val="00DC5DF7"/>
    <w:rsid w:val="00DC7DB4"/>
    <w:rsid w:val="00DD1AA2"/>
    <w:rsid w:val="00DD318D"/>
    <w:rsid w:val="00DD4458"/>
    <w:rsid w:val="00DE321B"/>
    <w:rsid w:val="00DE34B6"/>
    <w:rsid w:val="00DE46B0"/>
    <w:rsid w:val="00DF33F6"/>
    <w:rsid w:val="00E10F67"/>
    <w:rsid w:val="00E11AF8"/>
    <w:rsid w:val="00E1479D"/>
    <w:rsid w:val="00E20000"/>
    <w:rsid w:val="00E30667"/>
    <w:rsid w:val="00E30858"/>
    <w:rsid w:val="00E318B0"/>
    <w:rsid w:val="00E346D2"/>
    <w:rsid w:val="00E47B28"/>
    <w:rsid w:val="00E54766"/>
    <w:rsid w:val="00E55FC4"/>
    <w:rsid w:val="00E65F5F"/>
    <w:rsid w:val="00E667E0"/>
    <w:rsid w:val="00E67AEB"/>
    <w:rsid w:val="00E9589B"/>
    <w:rsid w:val="00E96CD8"/>
    <w:rsid w:val="00EA1652"/>
    <w:rsid w:val="00EA6A72"/>
    <w:rsid w:val="00EB22E3"/>
    <w:rsid w:val="00EB35E3"/>
    <w:rsid w:val="00EC4734"/>
    <w:rsid w:val="00EC5536"/>
    <w:rsid w:val="00EE1866"/>
    <w:rsid w:val="00EE66F3"/>
    <w:rsid w:val="00F048CB"/>
    <w:rsid w:val="00F120A1"/>
    <w:rsid w:val="00F123A3"/>
    <w:rsid w:val="00F13133"/>
    <w:rsid w:val="00F2632E"/>
    <w:rsid w:val="00F32C5F"/>
    <w:rsid w:val="00F354E8"/>
    <w:rsid w:val="00F3583B"/>
    <w:rsid w:val="00F46642"/>
    <w:rsid w:val="00F52B32"/>
    <w:rsid w:val="00F55BCE"/>
    <w:rsid w:val="00F61DDE"/>
    <w:rsid w:val="00F668DA"/>
    <w:rsid w:val="00F716B5"/>
    <w:rsid w:val="00F72EAD"/>
    <w:rsid w:val="00F87564"/>
    <w:rsid w:val="00F911FA"/>
    <w:rsid w:val="00F92539"/>
    <w:rsid w:val="00F9585A"/>
    <w:rsid w:val="00F9705A"/>
    <w:rsid w:val="00FA3876"/>
    <w:rsid w:val="00FD0D77"/>
    <w:rsid w:val="00FD4789"/>
    <w:rsid w:val="00FE4CD7"/>
    <w:rsid w:val="00FF066C"/>
    <w:rsid w:val="00FF1071"/>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link w:val="Heading8Char"/>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2"/>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13"/>
      </w:numPr>
    </w:pPr>
  </w:style>
  <w:style w:type="numbering" w:styleId="1ai">
    <w:name w:val="Outline List 1"/>
    <w:basedOn w:val="NoList"/>
    <w:semiHidden/>
    <w:rsid w:val="00CE6E3D"/>
    <w:pPr>
      <w:numPr>
        <w:numId w:val="14"/>
      </w:numPr>
    </w:pPr>
  </w:style>
  <w:style w:type="numbering" w:styleId="ArticleSection">
    <w:name w:val="Outline List 3"/>
    <w:basedOn w:val="NoList"/>
    <w:semiHidden/>
    <w:rsid w:val="00CE6E3D"/>
    <w:pPr>
      <w:numPr>
        <w:numId w:val="15"/>
      </w:numPr>
    </w:pPr>
  </w:style>
  <w:style w:type="paragraph" w:styleId="BlockText">
    <w:name w:val="Block Text"/>
    <w:basedOn w:val="Normal"/>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uiPriority w:val="99"/>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16"/>
      </w:numPr>
    </w:pPr>
    <w:rPr>
      <w:sz w:val="24"/>
      <w:szCs w:val="24"/>
      <w:lang w:val="en-US"/>
    </w:rPr>
  </w:style>
  <w:style w:type="paragraph" w:styleId="ListBullet2">
    <w:name w:val="List Bullet 2"/>
    <w:basedOn w:val="Normal"/>
    <w:semiHidden/>
    <w:rsid w:val="00CE6E3D"/>
    <w:pPr>
      <w:widowControl/>
      <w:numPr>
        <w:numId w:val="17"/>
      </w:numPr>
    </w:pPr>
    <w:rPr>
      <w:sz w:val="24"/>
      <w:szCs w:val="24"/>
      <w:lang w:val="en-US"/>
    </w:rPr>
  </w:style>
  <w:style w:type="paragraph" w:styleId="ListBullet3">
    <w:name w:val="List Bullet 3"/>
    <w:basedOn w:val="Normal"/>
    <w:semiHidden/>
    <w:rsid w:val="00CE6E3D"/>
    <w:pPr>
      <w:widowControl/>
      <w:numPr>
        <w:numId w:val="18"/>
      </w:numPr>
    </w:pPr>
    <w:rPr>
      <w:sz w:val="24"/>
      <w:szCs w:val="24"/>
      <w:lang w:val="en-US"/>
    </w:rPr>
  </w:style>
  <w:style w:type="paragraph" w:styleId="ListBullet5">
    <w:name w:val="List Bullet 5"/>
    <w:basedOn w:val="Normal"/>
    <w:semiHidden/>
    <w:rsid w:val="00CE6E3D"/>
    <w:pPr>
      <w:widowControl/>
      <w:numPr>
        <w:numId w:val="19"/>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20"/>
      </w:numPr>
    </w:pPr>
    <w:rPr>
      <w:sz w:val="24"/>
      <w:szCs w:val="24"/>
      <w:lang w:val="en-US"/>
    </w:rPr>
  </w:style>
  <w:style w:type="paragraph" w:styleId="ListNumber2">
    <w:name w:val="List Number 2"/>
    <w:basedOn w:val="Normal"/>
    <w:semiHidden/>
    <w:rsid w:val="00CE6E3D"/>
    <w:pPr>
      <w:widowControl/>
      <w:numPr>
        <w:numId w:val="21"/>
      </w:numPr>
    </w:pPr>
    <w:rPr>
      <w:sz w:val="24"/>
      <w:szCs w:val="24"/>
      <w:lang w:val="en-US"/>
    </w:rPr>
  </w:style>
  <w:style w:type="paragraph" w:styleId="ListNumber3">
    <w:name w:val="List Number 3"/>
    <w:basedOn w:val="Normal"/>
    <w:semiHidden/>
    <w:rsid w:val="00CE6E3D"/>
    <w:pPr>
      <w:widowControl/>
      <w:numPr>
        <w:numId w:val="22"/>
      </w:numPr>
    </w:pPr>
    <w:rPr>
      <w:sz w:val="24"/>
      <w:szCs w:val="24"/>
      <w:lang w:val="en-US"/>
    </w:rPr>
  </w:style>
  <w:style w:type="paragraph" w:styleId="ListNumber4">
    <w:name w:val="List Number 4"/>
    <w:basedOn w:val="Normal"/>
    <w:semiHidden/>
    <w:rsid w:val="00CE6E3D"/>
    <w:pPr>
      <w:widowControl/>
      <w:numPr>
        <w:numId w:val="23"/>
      </w:numPr>
    </w:pPr>
    <w:rPr>
      <w:sz w:val="24"/>
      <w:szCs w:val="24"/>
      <w:lang w:val="en-US"/>
    </w:rPr>
  </w:style>
  <w:style w:type="paragraph" w:styleId="ListNumber5">
    <w:name w:val="List Number 5"/>
    <w:basedOn w:val="Normal"/>
    <w:semiHidden/>
    <w:rsid w:val="00CE6E3D"/>
    <w:pPr>
      <w:widowControl/>
      <w:numPr>
        <w:numId w:val="24"/>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25"/>
      </w:numPr>
    </w:pPr>
    <w:rPr>
      <w:sz w:val="24"/>
      <w:szCs w:val="24"/>
      <w:lang w:val="en-US"/>
    </w:rPr>
  </w:style>
  <w:style w:type="paragraph" w:customStyle="1" w:styleId="capitol">
    <w:name w:val="capitol"/>
    <w:next w:val="Paragraf"/>
    <w:autoRedefine/>
    <w:rsid w:val="00CE6E3D"/>
    <w:pPr>
      <w:numPr>
        <w:numId w:val="26"/>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customStyle="1" w:styleId="CharCharCaracter0">
    <w:name w:val="Char Char Caracter"/>
    <w:basedOn w:val="Normal"/>
    <w:rsid w:val="00896289"/>
    <w:pPr>
      <w:widowControl/>
    </w:pPr>
    <w:rPr>
      <w:sz w:val="24"/>
      <w:szCs w:val="24"/>
      <w:lang w:val="pl-PL" w:eastAsia="pl-PL"/>
    </w:rPr>
  </w:style>
  <w:style w:type="paragraph" w:customStyle="1" w:styleId="CharCharCharChar">
    <w:name w:val="Char Char Char Char"/>
    <w:basedOn w:val="Normal"/>
    <w:rsid w:val="00896289"/>
    <w:pPr>
      <w:widowControl/>
    </w:pPr>
    <w:rPr>
      <w:sz w:val="24"/>
      <w:szCs w:val="24"/>
      <w:lang w:val="pl-PL" w:eastAsia="pl-PL"/>
    </w:rPr>
  </w:style>
  <w:style w:type="character" w:customStyle="1" w:styleId="Heading8Char">
    <w:name w:val="Heading 8 Char"/>
    <w:basedOn w:val="DefaultParagraphFont"/>
    <w:link w:val="Heading8"/>
    <w:locked/>
    <w:rsid w:val="00896289"/>
    <w:rPr>
      <w:b/>
      <w:bCs/>
      <w:color w:val="000080"/>
      <w:sz w:val="28"/>
      <w:u w:val="single"/>
      <w:lang w:val="fr-FR" w:eastAsia="ro-RO"/>
    </w:rPr>
  </w:style>
  <w:style w:type="paragraph" w:customStyle="1" w:styleId="DefaultText">
    <w:name w:val="Default Text"/>
    <w:basedOn w:val="Normal"/>
    <w:link w:val="DefaultTextChar"/>
    <w:rsid w:val="00896289"/>
    <w:pPr>
      <w:widowControl/>
      <w:overflowPunct w:val="0"/>
      <w:autoSpaceDE w:val="0"/>
      <w:autoSpaceDN w:val="0"/>
      <w:adjustRightInd w:val="0"/>
      <w:textAlignment w:val="baseline"/>
    </w:pPr>
    <w:rPr>
      <w:sz w:val="24"/>
      <w:lang w:val="ro-RO"/>
    </w:rPr>
  </w:style>
  <w:style w:type="paragraph" w:customStyle="1" w:styleId="Bodytext0">
    <w:name w:val="Body text"/>
    <w:rsid w:val="00896289"/>
    <w:pPr>
      <w:ind w:firstLine="482"/>
    </w:pPr>
    <w:rPr>
      <w:rFonts w:ascii="Univers ROM" w:hAnsi="Univers ROM"/>
      <w:color w:val="000000"/>
      <w:sz w:val="24"/>
      <w:lang w:val="en-GB"/>
    </w:rPr>
  </w:style>
  <w:style w:type="character" w:customStyle="1" w:styleId="DefaultTextChar">
    <w:name w:val="Default Text Char"/>
    <w:link w:val="DefaultText"/>
    <w:rsid w:val="00896289"/>
    <w:rPr>
      <w:sz w:val="24"/>
      <w:lang w:val="ro-RO"/>
    </w:rPr>
  </w:style>
  <w:style w:type="character" w:customStyle="1" w:styleId="noticetext">
    <w:name w:val="noticetext"/>
    <w:basedOn w:val="DefaultParagraphFont"/>
    <w:uiPriority w:val="99"/>
    <w:rsid w:val="00896289"/>
  </w:style>
  <w:style w:type="paragraph" w:customStyle="1" w:styleId="Caracter">
    <w:name w:val="Caracter"/>
    <w:basedOn w:val="Normal"/>
    <w:rsid w:val="00896289"/>
    <w:pPr>
      <w:widowControl/>
    </w:pPr>
    <w:rPr>
      <w:sz w:val="24"/>
      <w:szCs w:val="24"/>
      <w:lang w:val="pl-PL" w:eastAsia="pl-PL"/>
    </w:rPr>
  </w:style>
  <w:style w:type="paragraph" w:customStyle="1" w:styleId="Caracter0">
    <w:name w:val="Caracter"/>
    <w:basedOn w:val="Normal"/>
    <w:rsid w:val="00896289"/>
    <w:pPr>
      <w:widowControl/>
    </w:pPr>
    <w:rPr>
      <w:sz w:val="24"/>
      <w:szCs w:val="24"/>
      <w:lang w:val="pl-PL" w:eastAsia="pl-PL"/>
    </w:rPr>
  </w:style>
  <w:style w:type="paragraph" w:customStyle="1" w:styleId="CharChar">
    <w:name w:val="Char Char"/>
    <w:basedOn w:val="Normal"/>
    <w:rsid w:val="00896289"/>
    <w:pPr>
      <w:widowControl/>
    </w:pPr>
    <w:rPr>
      <w:sz w:val="24"/>
      <w:szCs w:val="24"/>
      <w:lang w:val="pl-PL" w:eastAsia="pl-PL"/>
    </w:rPr>
  </w:style>
  <w:style w:type="paragraph" w:styleId="Caption">
    <w:name w:val="caption"/>
    <w:basedOn w:val="Normal"/>
    <w:next w:val="Normal"/>
    <w:qFormat/>
    <w:rsid w:val="00896289"/>
    <w:pPr>
      <w:widowControl/>
    </w:pPr>
    <w:rPr>
      <w:b/>
      <w:color w:val="000000"/>
      <w:sz w:val="24"/>
      <w:szCs w:val="28"/>
      <w:lang w:val="fr-FR" w:eastAsia="en-US"/>
    </w:rPr>
  </w:style>
  <w:style w:type="paragraph" w:styleId="CommentText">
    <w:name w:val="annotation text"/>
    <w:basedOn w:val="Normal"/>
    <w:link w:val="CommentTextChar"/>
    <w:rsid w:val="00896289"/>
    <w:pPr>
      <w:widowControl/>
    </w:pPr>
    <w:rPr>
      <w:lang w:val="en-US" w:eastAsia="en-US"/>
    </w:rPr>
  </w:style>
  <w:style w:type="character" w:customStyle="1" w:styleId="CommentTextChar">
    <w:name w:val="Comment Text Char"/>
    <w:basedOn w:val="DefaultParagraphFont"/>
    <w:link w:val="CommentText"/>
    <w:rsid w:val="00896289"/>
  </w:style>
  <w:style w:type="paragraph" w:styleId="CommentSubject">
    <w:name w:val="annotation subject"/>
    <w:basedOn w:val="CommentText"/>
    <w:next w:val="CommentText"/>
    <w:link w:val="CommentSubjectChar"/>
    <w:rsid w:val="00896289"/>
    <w:rPr>
      <w:b/>
      <w:bCs/>
    </w:rPr>
  </w:style>
  <w:style w:type="character" w:customStyle="1" w:styleId="CommentSubjectChar">
    <w:name w:val="Comment Subject Char"/>
    <w:basedOn w:val="CommentTextChar"/>
    <w:link w:val="CommentSubject"/>
    <w:rsid w:val="00896289"/>
    <w:rPr>
      <w:b/>
      <w:bCs/>
    </w:rPr>
  </w:style>
  <w:style w:type="paragraph" w:customStyle="1" w:styleId="Char">
    <w:name w:val="Char"/>
    <w:basedOn w:val="Normal"/>
    <w:rsid w:val="00896289"/>
    <w:pPr>
      <w:widowControl/>
      <w:spacing w:after="160" w:line="240" w:lineRule="exact"/>
    </w:pPr>
    <w:rPr>
      <w:rFonts w:ascii="Arial" w:hAnsi="Arial"/>
      <w:lang w:val="en-US" w:eastAsia="en-US"/>
    </w:rPr>
  </w:style>
  <w:style w:type="character" w:customStyle="1" w:styleId="labeldatatext">
    <w:name w:val="labeldatatext"/>
    <w:rsid w:val="00896289"/>
  </w:style>
  <w:style w:type="character" w:customStyle="1" w:styleId="l5def">
    <w:name w:val="l5def"/>
    <w:basedOn w:val="DefaultParagraphFont"/>
    <w:rsid w:val="00896289"/>
  </w:style>
  <w:style w:type="character" w:customStyle="1" w:styleId="Bodytext2Exact">
    <w:name w:val="Body text (2) Exact"/>
    <w:basedOn w:val="DefaultParagraphFont"/>
    <w:rsid w:val="00896289"/>
    <w:rPr>
      <w:rFonts w:ascii="Arial" w:hAnsi="Arial" w:cs="Arial"/>
      <w:sz w:val="19"/>
      <w:szCs w:val="19"/>
      <w:u w:val="none"/>
    </w:rPr>
  </w:style>
  <w:style w:type="character" w:customStyle="1" w:styleId="Bodytext20">
    <w:name w:val="Body text (2)_"/>
    <w:basedOn w:val="DefaultParagraphFont"/>
    <w:link w:val="Bodytext21"/>
    <w:rsid w:val="00896289"/>
    <w:rPr>
      <w:rFonts w:ascii="Arial" w:hAnsi="Arial"/>
      <w:sz w:val="19"/>
      <w:szCs w:val="19"/>
      <w:shd w:val="clear" w:color="auto" w:fill="FFFFFF"/>
    </w:rPr>
  </w:style>
  <w:style w:type="paragraph" w:customStyle="1" w:styleId="Bodytext21">
    <w:name w:val="Body text (2)"/>
    <w:basedOn w:val="Normal"/>
    <w:link w:val="Bodytext20"/>
    <w:rsid w:val="00896289"/>
    <w:pPr>
      <w:shd w:val="clear" w:color="auto" w:fill="FFFFFF"/>
      <w:spacing w:before="180" w:line="240" w:lineRule="atLeast"/>
      <w:jc w:val="both"/>
    </w:pPr>
    <w:rPr>
      <w:rFonts w:ascii="Arial" w:hAnsi="Arial"/>
      <w:sz w:val="19"/>
      <w:szCs w:val="19"/>
      <w:lang w:val="en-US" w:eastAsia="en-US"/>
    </w:rPr>
  </w:style>
  <w:style w:type="character" w:customStyle="1" w:styleId="Heading1Char">
    <w:name w:val="Heading 1 Char"/>
    <w:basedOn w:val="DefaultParagraphFont"/>
    <w:link w:val="Heading1"/>
    <w:rsid w:val="00C8711A"/>
    <w:rPr>
      <w:rFonts w:ascii="Times" w:hAnsi="Times"/>
      <w:b/>
      <w:sz w:val="28"/>
      <w:lang w:val="en-GB" w:eastAsia="ro-RO"/>
    </w:rPr>
  </w:style>
  <w:style w:type="character" w:customStyle="1" w:styleId="PlainTextChar">
    <w:name w:val="Plain Text Char"/>
    <w:basedOn w:val="DefaultParagraphFont"/>
    <w:link w:val="PlainText"/>
    <w:uiPriority w:val="99"/>
    <w:semiHidden/>
    <w:rsid w:val="00935160"/>
    <w:rPr>
      <w:rFonts w:ascii="Courier New" w:hAnsi="Courier New" w:cs="Courier New"/>
      <w:lang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978878152">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10742</Words>
  <Characters>61230</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Gina.Ioanitescu</cp:lastModifiedBy>
  <cp:revision>3</cp:revision>
  <cp:lastPrinted>2010-11-23T06:31:00Z</cp:lastPrinted>
  <dcterms:created xsi:type="dcterms:W3CDTF">2021-03-23T08:22:00Z</dcterms:created>
  <dcterms:modified xsi:type="dcterms:W3CDTF">2021-03-23T09:07:00Z</dcterms:modified>
</cp:coreProperties>
</file>